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D7" w:rsidRPr="00E36CD7" w:rsidRDefault="00E36CD7" w:rsidP="007D6D1E">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7D6D1E" w:rsidRPr="00E36CD7" w:rsidRDefault="00E36CD7" w:rsidP="00E36CD7">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7D6D1E" w:rsidRDefault="007D6D1E"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7D6D1E" w:rsidRPr="00E36CD7" w:rsidRDefault="00A23725" w:rsidP="00A23725">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 xml:space="preserve">КОНСУЛЬТАЦИЯ </w:t>
      </w:r>
      <w:r w:rsidR="007D6D1E" w:rsidRPr="00E36CD7">
        <w:rPr>
          <w:rFonts w:ascii="Times New Roman" w:hAnsi="Times New Roman" w:cs="Times New Roman"/>
          <w:b/>
          <w:sz w:val="32"/>
          <w:szCs w:val="32"/>
        </w:rPr>
        <w:t>ДЛЯ РОДИТЕЛЕЙ</w:t>
      </w:r>
    </w:p>
    <w:p w:rsidR="00E36CD7" w:rsidRPr="00E36CD7" w:rsidRDefault="007D6D1E" w:rsidP="007D6D1E">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 xml:space="preserve">ВОСПИТАННИКОВ </w:t>
      </w:r>
      <w:r w:rsidR="00CD67EC" w:rsidRPr="00E36CD7">
        <w:rPr>
          <w:rFonts w:ascii="Times New Roman" w:hAnsi="Times New Roman" w:cs="Times New Roman"/>
          <w:b/>
          <w:sz w:val="32"/>
          <w:szCs w:val="32"/>
        </w:rPr>
        <w:t xml:space="preserve">СРЕДНЕЙ </w:t>
      </w:r>
      <w:r w:rsidRPr="00E36CD7">
        <w:rPr>
          <w:rFonts w:ascii="Times New Roman" w:hAnsi="Times New Roman" w:cs="Times New Roman"/>
          <w:b/>
          <w:sz w:val="32"/>
          <w:szCs w:val="32"/>
        </w:rPr>
        <w:t xml:space="preserve">ГРУППЫ </w:t>
      </w:r>
      <w:r w:rsidR="00E36CD7" w:rsidRPr="00E36CD7">
        <w:rPr>
          <w:rFonts w:ascii="Times New Roman" w:hAnsi="Times New Roman" w:cs="Times New Roman"/>
          <w:b/>
          <w:sz w:val="32"/>
          <w:szCs w:val="32"/>
        </w:rPr>
        <w:t>«НЕПОСЕДЫ</w:t>
      </w:r>
      <w:r w:rsidRPr="00E36CD7">
        <w:rPr>
          <w:rFonts w:ascii="Times New Roman" w:hAnsi="Times New Roman" w:cs="Times New Roman"/>
          <w:b/>
          <w:sz w:val="32"/>
          <w:szCs w:val="32"/>
        </w:rPr>
        <w:t xml:space="preserve"> </w:t>
      </w:r>
    </w:p>
    <w:p w:rsidR="007D6D1E" w:rsidRPr="00E36CD7" w:rsidRDefault="00A23725" w:rsidP="007D6D1E">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«ПОЧЕМУ РЕБЕНКУ НУЖНА ИГРА?»</w:t>
      </w:r>
    </w:p>
    <w:p w:rsidR="00A23725" w:rsidRPr="00E36CD7" w:rsidRDefault="00A23725" w:rsidP="007D6D1E">
      <w:pPr>
        <w:contextualSpacing/>
        <w:jc w:val="center"/>
        <w:rPr>
          <w:rFonts w:ascii="Times New Roman" w:hAnsi="Times New Roman" w:cs="Times New Roman"/>
          <w:sz w:val="32"/>
          <w:szCs w:val="32"/>
        </w:rPr>
      </w:pPr>
    </w:p>
    <w:p w:rsidR="00A23725" w:rsidRPr="00E36CD7" w:rsidRDefault="00A23725" w:rsidP="007D6D1E">
      <w:pPr>
        <w:contextualSpacing/>
        <w:jc w:val="center"/>
        <w:rPr>
          <w:rFonts w:ascii="Times New Roman" w:hAnsi="Times New Roman" w:cs="Times New Roman"/>
          <w:sz w:val="32"/>
          <w:szCs w:val="32"/>
        </w:rPr>
      </w:pPr>
    </w:p>
    <w:p w:rsidR="00A23725" w:rsidRPr="00E36CD7" w:rsidRDefault="00A23725" w:rsidP="007D6D1E">
      <w:pPr>
        <w:contextualSpacing/>
        <w:jc w:val="center"/>
        <w:rPr>
          <w:rFonts w:ascii="Times New Roman" w:hAnsi="Times New Roman" w:cs="Times New Roman"/>
          <w:sz w:val="32"/>
          <w:szCs w:val="32"/>
        </w:rPr>
      </w:pPr>
    </w:p>
    <w:p w:rsidR="00A23725" w:rsidRDefault="00E36CD7" w:rsidP="00A23725">
      <w:pPr>
        <w:contextualSpacing/>
        <w:rPr>
          <w:rFonts w:ascii="Times New Roman" w:hAnsi="Times New Roman" w:cs="Times New Roman"/>
          <w:sz w:val="28"/>
          <w:szCs w:val="28"/>
        </w:rPr>
      </w:pPr>
      <w:r>
        <w:rPr>
          <w:rFonts w:ascii="Times New Roman" w:hAnsi="Times New Roman" w:cs="Times New Roman"/>
          <w:sz w:val="28"/>
          <w:szCs w:val="28"/>
        </w:rPr>
        <w:t xml:space="preserve"> </w:t>
      </w:r>
    </w:p>
    <w:p w:rsidR="00A037ED" w:rsidRDefault="00A037ED" w:rsidP="00A23725">
      <w:pPr>
        <w:contextualSpacing/>
        <w:rPr>
          <w:rFonts w:ascii="Times New Roman" w:hAnsi="Times New Roman" w:cs="Times New Roman"/>
          <w:sz w:val="28"/>
          <w:szCs w:val="28"/>
        </w:rPr>
      </w:pPr>
    </w:p>
    <w:p w:rsidR="00A23725" w:rsidRDefault="00A23725" w:rsidP="007D6D1E">
      <w:pPr>
        <w:contextualSpacing/>
        <w:jc w:val="center"/>
        <w:rPr>
          <w:rFonts w:ascii="Times New Roman" w:hAnsi="Times New Roman" w:cs="Times New Roman"/>
          <w:sz w:val="28"/>
          <w:szCs w:val="28"/>
        </w:rPr>
      </w:pPr>
    </w:p>
    <w:p w:rsidR="00A23725" w:rsidRDefault="00A23725"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A23725" w:rsidRDefault="00A23725" w:rsidP="0021490C">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A037E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23725" w:rsidRDefault="00A23725" w:rsidP="007D6D1E">
      <w:pPr>
        <w:contextualSpacing/>
        <w:jc w:val="center"/>
        <w:rPr>
          <w:rFonts w:ascii="Times New Roman" w:hAnsi="Times New Roman" w:cs="Times New Roman"/>
          <w:sz w:val="28"/>
          <w:szCs w:val="28"/>
        </w:rPr>
      </w:pPr>
    </w:p>
    <w:p w:rsidR="00A23725" w:rsidRPr="00E36CD7" w:rsidRDefault="00E36CD7" w:rsidP="007D6D1E">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E36CD7" w:rsidRPr="00E36CD7" w:rsidRDefault="00E36CD7" w:rsidP="007D6D1E">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A23725" w:rsidRPr="00E36CD7" w:rsidRDefault="00A23725" w:rsidP="007D6D1E">
      <w:pPr>
        <w:contextualSpacing/>
        <w:jc w:val="center"/>
        <w:rPr>
          <w:rFonts w:ascii="Times New Roman" w:hAnsi="Times New Roman" w:cs="Times New Roman"/>
          <w:b/>
          <w:sz w:val="28"/>
          <w:szCs w:val="28"/>
        </w:rPr>
      </w:pPr>
    </w:p>
    <w:p w:rsidR="00A23725" w:rsidRPr="00E36CD7" w:rsidRDefault="00A23725" w:rsidP="007D6D1E">
      <w:pPr>
        <w:contextualSpacing/>
        <w:jc w:val="center"/>
        <w:rPr>
          <w:rFonts w:ascii="Times New Roman" w:hAnsi="Times New Roman" w:cs="Times New Roman"/>
          <w:b/>
          <w:sz w:val="28"/>
          <w:szCs w:val="28"/>
        </w:rPr>
      </w:pPr>
    </w:p>
    <w:p w:rsidR="00A23725" w:rsidRPr="00E36CD7" w:rsidRDefault="00A23725" w:rsidP="007D6D1E">
      <w:pPr>
        <w:contextualSpacing/>
        <w:jc w:val="center"/>
        <w:rPr>
          <w:rFonts w:ascii="Times New Roman" w:hAnsi="Times New Roman" w:cs="Times New Roman"/>
          <w:b/>
          <w:sz w:val="32"/>
          <w:szCs w:val="32"/>
        </w:rPr>
      </w:pPr>
    </w:p>
    <w:p w:rsidR="00A037ED" w:rsidRPr="00E36CD7" w:rsidRDefault="00A037ED" w:rsidP="00E36CD7">
      <w:pPr>
        <w:contextualSpacing/>
        <w:rPr>
          <w:rFonts w:ascii="Times New Roman" w:hAnsi="Times New Roman" w:cs="Times New Roman"/>
          <w:b/>
          <w:sz w:val="32"/>
          <w:szCs w:val="32"/>
        </w:rPr>
      </w:pPr>
    </w:p>
    <w:p w:rsidR="00E36CD7" w:rsidRPr="00336934" w:rsidRDefault="00336934" w:rsidP="00336934">
      <w:pPr>
        <w:contextualSpacing/>
        <w:jc w:val="center"/>
        <w:rPr>
          <w:rFonts w:ascii="Times New Roman" w:hAnsi="Times New Roman" w:cs="Times New Roman"/>
          <w:b/>
          <w:sz w:val="32"/>
          <w:szCs w:val="32"/>
        </w:rPr>
      </w:pPr>
      <w:r>
        <w:rPr>
          <w:rFonts w:ascii="Times New Roman" w:hAnsi="Times New Roman" w:cs="Times New Roman"/>
          <w:b/>
          <w:sz w:val="32"/>
          <w:szCs w:val="32"/>
        </w:rPr>
        <w:t>Нагольное, 2021г</w:t>
      </w:r>
      <w:r w:rsidR="0021490C">
        <w:rPr>
          <w:rFonts w:ascii="Times New Roman" w:hAnsi="Times New Roman" w:cs="Times New Roman"/>
          <w:b/>
          <w:sz w:val="32"/>
          <w:szCs w:val="32"/>
        </w:rPr>
        <w:t>.</w:t>
      </w:r>
    </w:p>
    <w:p w:rsidR="00A037ED" w:rsidRDefault="00A037ED" w:rsidP="007D6D1E">
      <w:pPr>
        <w:contextualSpacing/>
        <w:jc w:val="center"/>
        <w:rPr>
          <w:rFonts w:ascii="Times New Roman" w:hAnsi="Times New Roman" w:cs="Times New Roman"/>
          <w:sz w:val="28"/>
          <w:szCs w:val="28"/>
        </w:rPr>
      </w:pPr>
    </w:p>
    <w:p w:rsidR="00A037ED" w:rsidRPr="00336934" w:rsidRDefault="00A037ED" w:rsidP="007D6D1E">
      <w:pPr>
        <w:contextualSpacing/>
        <w:jc w:val="center"/>
        <w:rPr>
          <w:rFonts w:ascii="Times New Roman" w:hAnsi="Times New Roman" w:cs="Times New Roman"/>
          <w:sz w:val="28"/>
          <w:szCs w:val="28"/>
        </w:rPr>
      </w:pPr>
    </w:p>
    <w:p w:rsidR="00A23725" w:rsidRPr="00336934" w:rsidRDefault="00E36CD7"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lastRenderedPageBreak/>
        <w:t xml:space="preserve"> </w:t>
      </w:r>
      <w:r w:rsidR="00A23725" w:rsidRPr="00336934">
        <w:rPr>
          <w:rFonts w:ascii="Times New Roman" w:hAnsi="Times New Roman" w:cs="Times New Roman"/>
          <w:sz w:val="28"/>
          <w:szCs w:val="28"/>
        </w:rPr>
        <w:t xml:space="preserve">«Игра - это школа </w:t>
      </w:r>
      <w:r w:rsidR="00CA15A3" w:rsidRPr="00336934">
        <w:rPr>
          <w:rFonts w:ascii="Times New Roman" w:hAnsi="Times New Roman" w:cs="Times New Roman"/>
          <w:sz w:val="28"/>
          <w:szCs w:val="28"/>
        </w:rPr>
        <w:t xml:space="preserve">произвольного поведения» (Д. Б. </w:t>
      </w:r>
      <w:proofErr w:type="spellStart"/>
      <w:r w:rsidR="00A23725" w:rsidRPr="00336934">
        <w:rPr>
          <w:rFonts w:ascii="Times New Roman" w:hAnsi="Times New Roman" w:cs="Times New Roman"/>
          <w:sz w:val="28"/>
          <w:szCs w:val="28"/>
        </w:rPr>
        <w:t>Эльконин</w:t>
      </w:r>
      <w:proofErr w:type="spellEnd"/>
      <w:r w:rsidR="00A23725" w:rsidRPr="00336934">
        <w:rPr>
          <w:rFonts w:ascii="Times New Roman" w:hAnsi="Times New Roman" w:cs="Times New Roman"/>
          <w:sz w:val="28"/>
          <w:szCs w:val="28"/>
        </w:rPr>
        <w:t>)</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w:t>
      </w:r>
      <w:r w:rsidR="00CA15A3" w:rsidRPr="00336934">
        <w:rPr>
          <w:rFonts w:ascii="Times New Roman" w:hAnsi="Times New Roman" w:cs="Times New Roman"/>
          <w:sz w:val="28"/>
          <w:szCs w:val="28"/>
        </w:rPr>
        <w:t>Игра - школа морали в действии»</w:t>
      </w:r>
      <w:r w:rsidRPr="00336934">
        <w:rPr>
          <w:rFonts w:ascii="Times New Roman" w:hAnsi="Times New Roman" w:cs="Times New Roman"/>
          <w:sz w:val="28"/>
          <w:szCs w:val="28"/>
        </w:rPr>
        <w:t xml:space="preserve"> (А</w:t>
      </w:r>
      <w:r w:rsidR="00CA15A3" w:rsidRPr="00336934">
        <w:rPr>
          <w:rFonts w:ascii="Times New Roman" w:hAnsi="Times New Roman" w:cs="Times New Roman"/>
          <w:sz w:val="28"/>
          <w:szCs w:val="28"/>
        </w:rPr>
        <w:t>.</w:t>
      </w:r>
      <w:r w:rsidRPr="00336934">
        <w:rPr>
          <w:rFonts w:ascii="Times New Roman" w:hAnsi="Times New Roman" w:cs="Times New Roman"/>
          <w:sz w:val="28"/>
          <w:szCs w:val="28"/>
        </w:rPr>
        <w:t>Н. Леонтьев)</w:t>
      </w:r>
    </w:p>
    <w:p w:rsidR="00A23725" w:rsidRPr="00336934" w:rsidRDefault="00A23725" w:rsidP="00A23725">
      <w:pPr>
        <w:spacing w:after="0" w:line="240" w:lineRule="auto"/>
        <w:ind w:firstLine="708"/>
        <w:jc w:val="both"/>
        <w:rPr>
          <w:rFonts w:ascii="Times New Roman" w:hAnsi="Times New Roman" w:cs="Times New Roman"/>
          <w:sz w:val="28"/>
          <w:szCs w:val="28"/>
        </w:rPr>
      </w:pPr>
      <w:r w:rsidRPr="00336934">
        <w:rPr>
          <w:rFonts w:ascii="Times New Roman" w:hAnsi="Times New Roman" w:cs="Times New Roman"/>
          <w:sz w:val="28"/>
          <w:szCs w:val="28"/>
        </w:rPr>
        <w:t>Дошкольный возраст – замечательный период в жизни любого человека. Это время, когда развиваются мотивации, желание что – то делать, выражать себя, творить, общаться. Всё это происходит в собственной активности ребёнка – в игре, рисовании, конструировании, танцах, песни. Все психологи единодушно утверждают: без игры невозможно нормальное развитие ребёнка. А в дошкольном возрасте от 3 до 7 лет игра является ведущей деятельностью, т. е. Определяет развитие ребёнка и закладывает основы его будущего становления. Игра – школа общения. Главным условием возникновения ролевой игры является наличие взаимоотношений между людьми. В игре ребёнок примеряет на себя новые роли, учится жизни. Игра рождается не вследствие каких-то внешних предпосылок (игрушки, возраст), а вследствие внутренней потребности в ней, потребности в освоении человеческих отношений. Характер воссоздания отношений в игре между людьми может быть очень разным. Это могут быть отношения взаимной помощи и сотрудничества, заботы и внимания, разделения труда, но также и отношения властвования, даже деспотизма, враждебности, грубости и т. д. Игра — школа реальных взаимоотношений, школа уступок и терпимости.</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Основной мотив игры – действовать как взрослый. Но для того, чтобы в игре детей появились позитивные мотивы взаимоотношений, необходимо, чтобы взрослый стал для ребёнка образцом, эталоном, «мерой всех вещей».</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Учите детей играть! Как часто родители слышат от ребёнка: «Поиграй со мной, ну пожалуйста! ». И какую радость он испытывает, когда мама или папа, оторвавшись наконец от бесконечных дел и забот, соглашаются побыть пациентом в больнице, покупателем в супермаркете или клиентом в парикмахерской. Ребёнок, наблюдая за мамой, будет сам играть также, внося свои изменения, дополняя эти действия. Обращайтесь к ребёнку через роль, просите его «полечить», «продать» и т. д. Принять на себя роль – значит действовать как кто - то, поставить себя на его место. Причиной появления игровой роли является стремление ребёнка включиться в заманчивый для него мир взрослых. Показателем появления роли является ответ на вопрос «Кто ты? ». Если ребёнок ответит, что он космонавт, шофёр и т. д., значит, он принял роль.</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 xml:space="preserve">Если ребёнок овладеет способами ролевого поведения в игре </w:t>
      </w:r>
      <w:proofErr w:type="gramStart"/>
      <w:r w:rsidRPr="00336934">
        <w:rPr>
          <w:rFonts w:ascii="Times New Roman" w:hAnsi="Times New Roman" w:cs="Times New Roman"/>
          <w:sz w:val="28"/>
          <w:szCs w:val="28"/>
        </w:rPr>
        <w:t>со</w:t>
      </w:r>
      <w:proofErr w:type="gramEnd"/>
      <w:r w:rsidRPr="00336934">
        <w:rPr>
          <w:rFonts w:ascii="Times New Roman" w:hAnsi="Times New Roman" w:cs="Times New Roman"/>
          <w:sz w:val="28"/>
          <w:szCs w:val="28"/>
        </w:rPr>
        <w:t xml:space="preserve"> взрослым, то начнёт развёртывать более разнообразную деятельность, переключаясь и на другие роли. Если любимая роль повторяется в разнообразных сюжетах, то в этом, по мнению специалистов, нет ничего плохого. Нельзя допускать, чтобы дети выбирали игры с отрицательным содержанием, поскольку переживания, с</w:t>
      </w:r>
      <w:r w:rsidR="00CA15A3" w:rsidRPr="00336934">
        <w:rPr>
          <w:rFonts w:ascii="Times New Roman" w:hAnsi="Times New Roman" w:cs="Times New Roman"/>
          <w:sz w:val="28"/>
          <w:szCs w:val="28"/>
        </w:rPr>
        <w:t xml:space="preserve">вязанные с </w:t>
      </w:r>
      <w:r w:rsidRPr="00336934">
        <w:rPr>
          <w:rFonts w:ascii="Times New Roman" w:hAnsi="Times New Roman" w:cs="Times New Roman"/>
          <w:sz w:val="28"/>
          <w:szCs w:val="28"/>
        </w:rPr>
        <w:t>игрой не проходят бесследно. Переключайте игру, придавая ей положительное содержание.</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Игра доставляет ребёнку много положительных эмоций, он очень любит, когда с ним играют взрослые. Не лишайте его этой радости, помните, что вы и сами были детьми.</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Игра для ребёнка – это не только удовольствие и радость. Это мир, в котором он живёт, через который постигает жизнь, учится строить взаимоотношения с другими людьми. Неразвитость ролевой игры свидетельствует об отсутствии, дефиците или деформации взаимоотношений в семье или в группе сверстников.</w:t>
      </w:r>
    </w:p>
    <w:p w:rsidR="00A23725" w:rsidRPr="00336934" w:rsidRDefault="00A23725" w:rsidP="00A23725">
      <w:pPr>
        <w:spacing w:line="240" w:lineRule="auto"/>
        <w:jc w:val="both"/>
        <w:rPr>
          <w:rFonts w:ascii="Times New Roman" w:hAnsi="Times New Roman" w:cs="Times New Roman"/>
          <w:sz w:val="28"/>
          <w:szCs w:val="28"/>
        </w:rPr>
      </w:pPr>
      <w:r w:rsidRPr="00336934">
        <w:rPr>
          <w:rFonts w:ascii="Times New Roman" w:hAnsi="Times New Roman" w:cs="Times New Roman"/>
          <w:sz w:val="28"/>
          <w:szCs w:val="28"/>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коллективе.</w:t>
      </w:r>
    </w:p>
    <w:p w:rsidR="00A23725" w:rsidRPr="00336934" w:rsidRDefault="00A23725" w:rsidP="00A23725">
      <w:pPr>
        <w:spacing w:line="240" w:lineRule="auto"/>
        <w:jc w:val="both"/>
        <w:rPr>
          <w:rFonts w:ascii="Times New Roman" w:hAnsi="Times New Roman" w:cs="Times New Roman"/>
          <w:sz w:val="28"/>
          <w:szCs w:val="28"/>
        </w:rPr>
      </w:pPr>
      <w:r w:rsidRPr="00336934">
        <w:rPr>
          <w:rFonts w:ascii="Times New Roman" w:hAnsi="Times New Roman" w:cs="Times New Roman"/>
          <w:sz w:val="28"/>
          <w:szCs w:val="28"/>
        </w:rPr>
        <w:t>Когда дети играют дома – родителям приятно. Но что такое детская игра? Для чего она? Некоторые родители считают, что это баловство, шалости, забава, которые ребёнку ничего не дают. Давайте разберёмся в этом и сделаем выводы. Оказывается</w:t>
      </w:r>
      <w:r w:rsidR="00CA15A3" w:rsidRPr="00336934">
        <w:rPr>
          <w:rFonts w:ascii="Times New Roman" w:hAnsi="Times New Roman" w:cs="Times New Roman"/>
          <w:sz w:val="28"/>
          <w:szCs w:val="28"/>
        </w:rPr>
        <w:t>,</w:t>
      </w:r>
      <w:r w:rsidRPr="00336934">
        <w:rPr>
          <w:rFonts w:ascii="Times New Roman" w:hAnsi="Times New Roman" w:cs="Times New Roman"/>
          <w:sz w:val="28"/>
          <w:szCs w:val="28"/>
        </w:rPr>
        <w:t xml:space="preserve"> игра – основной, ведущий вид деятельности дошкольника. От рождения до семи лет психологи, учёные выделяют три вида деятельности: 1 – Общение от рождения до года. 2 – С одного года до трёх лет – предметная деятельность. 3 – С трёх до семи лет – игра особенно сюжетно – ролевая. Почему ведущий? Потому что развивают все психические процессы детей, мышление и речь, внимание, память, воображение. Жизнь малыша </w:t>
      </w:r>
      <w:r w:rsidR="00CA15A3" w:rsidRPr="00336934">
        <w:rPr>
          <w:rFonts w:ascii="Times New Roman" w:hAnsi="Times New Roman" w:cs="Times New Roman"/>
          <w:sz w:val="28"/>
          <w:szCs w:val="28"/>
        </w:rPr>
        <w:t xml:space="preserve">- </w:t>
      </w:r>
      <w:r w:rsidRPr="00336934">
        <w:rPr>
          <w:rFonts w:ascii="Times New Roman" w:hAnsi="Times New Roman" w:cs="Times New Roman"/>
          <w:sz w:val="28"/>
          <w:szCs w:val="28"/>
        </w:rPr>
        <w:t>это период, когда он избавлен от труда, от учёбы, не страшится ни холода, ни голода, ни болезни. Всё каким – то волшебным образом появляется на столе, в шкафу, в холодильнике и никаких забот. Но ведь ему хочется принять участие в жизни взрослых людей. Пусть не по – настоящему, пусть «</w:t>
      </w:r>
      <w:proofErr w:type="gramStart"/>
      <w:r w:rsidRPr="00336934">
        <w:rPr>
          <w:rFonts w:ascii="Times New Roman" w:hAnsi="Times New Roman" w:cs="Times New Roman"/>
          <w:sz w:val="28"/>
          <w:szCs w:val="28"/>
        </w:rPr>
        <w:t>понарошку</w:t>
      </w:r>
      <w:proofErr w:type="gramEnd"/>
      <w:r w:rsidRPr="00336934">
        <w:rPr>
          <w:rFonts w:ascii="Times New Roman" w:hAnsi="Times New Roman" w:cs="Times New Roman"/>
          <w:sz w:val="28"/>
          <w:szCs w:val="28"/>
        </w:rPr>
        <w:t>». А что в это поиграть? Зачем ждать, когда вырастешь, когда уже сейчас можно сесть за штурвал корабля, слетать в космос, быть пожарником, спасателем, доктором, или просто мамой, папой. А много и не надо, возьми предметы пусть маленькие, упрощённые и пользуйся, дерись с пиратами, защищай родину от врагов. И ребёнок играет. Уже на втором году жизни кормит куклу, купает её. Кажется</w:t>
      </w:r>
      <w:r w:rsidR="00CA15A3" w:rsidRPr="00336934">
        <w:rPr>
          <w:rFonts w:ascii="Times New Roman" w:hAnsi="Times New Roman" w:cs="Times New Roman"/>
          <w:sz w:val="28"/>
          <w:szCs w:val="28"/>
        </w:rPr>
        <w:t>,</w:t>
      </w:r>
      <w:r w:rsidRPr="00336934">
        <w:rPr>
          <w:rFonts w:ascii="Times New Roman" w:hAnsi="Times New Roman" w:cs="Times New Roman"/>
          <w:sz w:val="28"/>
          <w:szCs w:val="28"/>
        </w:rPr>
        <w:t xml:space="preserve"> простое подражание, но какой шаг в развитии. Он может использовать лоскуток как одеяло, палочку как ложечку, пить из пустой кружки. Появляется воображение, он использует заменители предметов. Но вы рядом. Он играет, но косвенно обращается к вам, ему нужно получить одобрение и оценку. Уйдите из комнаты и игры, нет. С тр</w:t>
      </w:r>
      <w:r w:rsidR="00CA15A3" w:rsidRPr="00336934">
        <w:rPr>
          <w:rFonts w:ascii="Times New Roman" w:hAnsi="Times New Roman" w:cs="Times New Roman"/>
          <w:sz w:val="28"/>
          <w:szCs w:val="28"/>
        </w:rPr>
        <w:t xml:space="preserve">ёх до пяти лет игра становится </w:t>
      </w:r>
      <w:r w:rsidRPr="00336934">
        <w:rPr>
          <w:rFonts w:ascii="Times New Roman" w:hAnsi="Times New Roman" w:cs="Times New Roman"/>
          <w:sz w:val="28"/>
          <w:szCs w:val="28"/>
        </w:rPr>
        <w:t>сложнее. Дети хотят принять участие в настоящей жизни. Играют вместе, берут роли, братья, сёстры объединяются. И в играх появляется всё новое, что они увидели по телевизору, в кино, что им прочитали. И вот уже не только будни, но и жизнь города, страны. Появляе</w:t>
      </w:r>
      <w:r w:rsidR="00CA15A3" w:rsidRPr="00336934">
        <w:rPr>
          <w:rFonts w:ascii="Times New Roman" w:hAnsi="Times New Roman" w:cs="Times New Roman"/>
          <w:sz w:val="28"/>
          <w:szCs w:val="28"/>
        </w:rPr>
        <w:t xml:space="preserve">тся проводник, машинист, </w:t>
      </w:r>
      <w:proofErr w:type="spellStart"/>
      <w:r w:rsidR="00CA15A3" w:rsidRPr="00336934">
        <w:rPr>
          <w:rFonts w:ascii="Times New Roman" w:hAnsi="Times New Roman" w:cs="Times New Roman"/>
          <w:sz w:val="28"/>
          <w:szCs w:val="28"/>
        </w:rPr>
        <w:t>бэтман</w:t>
      </w:r>
      <w:proofErr w:type="spellEnd"/>
      <w:r w:rsidR="00CA15A3" w:rsidRPr="00336934">
        <w:rPr>
          <w:rFonts w:ascii="Times New Roman" w:hAnsi="Times New Roman" w:cs="Times New Roman"/>
          <w:sz w:val="28"/>
          <w:szCs w:val="28"/>
        </w:rPr>
        <w:t xml:space="preserve"> -</w:t>
      </w:r>
      <w:r w:rsidRPr="00336934">
        <w:rPr>
          <w:rFonts w:ascii="Times New Roman" w:hAnsi="Times New Roman" w:cs="Times New Roman"/>
          <w:sz w:val="28"/>
          <w:szCs w:val="28"/>
        </w:rPr>
        <w:t xml:space="preserve"> человек – паук. И ему всё равно, что вместо ракеты пара стульев, а на голове не шлем, а шляпа из бумаги. Он оживляет предметы, они разговаривают, но он знает, что это не живое. У родителей возникают вопросы: сколько времени должен играть ребёнок, стоит ли отвлекать другим занятием?  Ответ: Надо дать ребёнку возможность играть. Если он не наиграется в детстве, то не будет успеха в серьёзной деятельности. Ребёнок развивается в игре – учится обобщать, анализировать то, что нужно, развивается фантазия, способность концентрировать внимание. Педагоги говорят – каков ребёнок в игре таков будет в будущей жизни.</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 xml:space="preserve">Если ребёнок хорошо играет – значит, он учиться мыслить, действовать, </w:t>
      </w:r>
      <w:proofErr w:type="gramStart"/>
      <w:r w:rsidRPr="00336934">
        <w:rPr>
          <w:rFonts w:ascii="Times New Roman" w:hAnsi="Times New Roman" w:cs="Times New Roman"/>
          <w:sz w:val="28"/>
          <w:szCs w:val="28"/>
        </w:rPr>
        <w:t>значит</w:t>
      </w:r>
      <w:proofErr w:type="gramEnd"/>
      <w:r w:rsidRPr="00336934">
        <w:rPr>
          <w:rFonts w:ascii="Times New Roman" w:hAnsi="Times New Roman" w:cs="Times New Roman"/>
          <w:sz w:val="28"/>
          <w:szCs w:val="28"/>
        </w:rPr>
        <w:t xml:space="preserve"> он не будет бесполезным фантазёром. А значит, родителям не следует жалеть времени на игру. Вы должны понять игра – серьёзный вид деятельности, орудие самовоспитания ребёнка. Если ваш малыш спокойно и подолгу играет – значит, ребёнок развивается правильно!</w:t>
      </w: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line="240" w:lineRule="auto"/>
        <w:jc w:val="center"/>
        <w:rPr>
          <w:rFonts w:ascii="Times New Roman" w:hAnsi="Times New Roman" w:cs="Times New Roman"/>
          <w:b/>
          <w:sz w:val="28"/>
          <w:szCs w:val="28"/>
        </w:rPr>
      </w:pPr>
      <w:r w:rsidRPr="00336934">
        <w:rPr>
          <w:rFonts w:ascii="Times New Roman" w:hAnsi="Times New Roman" w:cs="Times New Roman"/>
          <w:b/>
          <w:sz w:val="28"/>
          <w:szCs w:val="28"/>
        </w:rPr>
        <w:t>«Почему ребенку нужна игра»</w:t>
      </w:r>
    </w:p>
    <w:p w:rsidR="00A23725" w:rsidRPr="00336934" w:rsidRDefault="00A23725" w:rsidP="00A23725">
      <w:pPr>
        <w:spacing w:line="240" w:lineRule="auto"/>
        <w:jc w:val="center"/>
        <w:rPr>
          <w:rFonts w:ascii="Times New Roman" w:hAnsi="Times New Roman" w:cs="Times New Roman"/>
          <w:b/>
          <w:sz w:val="28"/>
          <w:szCs w:val="28"/>
        </w:rPr>
      </w:pPr>
      <w:r w:rsidRPr="00336934">
        <w:rPr>
          <w:rFonts w:ascii="Times New Roman" w:hAnsi="Times New Roman" w:cs="Times New Roman"/>
          <w:b/>
          <w:sz w:val="28"/>
          <w:szCs w:val="28"/>
        </w:rPr>
        <w:t>(советы родителям)</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играх со шнурованием улучшаются глазомер, внимание, усидчивость, укрепляются пальцы и вся кисть руки (мелкая моторика). Это наилучший способ подготовить руку к письму.</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Подвижные игры развивают силу, выносливость, ловкость, улучшают осанку.</w:t>
      </w:r>
    </w:p>
    <w:p w:rsidR="00A23725" w:rsidRPr="00336934" w:rsidRDefault="00A23725" w:rsidP="00A23725">
      <w:pPr>
        <w:spacing w:after="0"/>
        <w:jc w:val="both"/>
        <w:rPr>
          <w:rFonts w:ascii="Times New Roman" w:hAnsi="Times New Roman" w:cs="Times New Roman"/>
          <w:sz w:val="28"/>
          <w:szCs w:val="28"/>
        </w:rPr>
      </w:pPr>
      <w:r w:rsidRPr="00336934">
        <w:rPr>
          <w:rFonts w:ascii="Times New Roman" w:hAnsi="Times New Roman" w:cs="Times New Roman"/>
          <w:sz w:val="28"/>
          <w:szCs w:val="28"/>
        </w:rPr>
        <w:t>Сейчас в магазинах большой выбор настольных игр. Не обходите их вниманием! Они способствуют развитию сообразительности, внимания. Учат быстро ориентироваться в форме, цвете, величине. Помогают усвоить грамоту и счет.</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Командные игры учат ребенка сотрудничать, отстаивать свою точку зрения, разрешать конфликтные ситуации (пусть порой и с помощью взрослых).</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ролевых играх малыши привыкают справляться со своими эмоциями. Радоваться и показывать свое счастье на людях, скрывать в нужные моменты грусть и разочарование, переживать свой гнев, зависть, тревогу и беспокойство.</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Игры в прыгающих зайчиков и крякающих уток воспитывают чувство юмора у детей.</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Пальчиковые игры стимулируют развитие речи, пространственное мышление, внимание, воображение. Дети лучше запоминают стихотворные тексты, и их речь становится более выразительной.</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Играя в конструкторы, строительный материал и различные технические игрушки (подзорные трубы, игрушечные фотоаппараты, калейдоскопы), у ребенка развивается изобретательность, проявляются конструкторские способности и интерес к строительству и технике.</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Театральные игры обогащают детское художественное восприятие.</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 xml:space="preserve">Интерактивные игры (дочки – матери) учат ребенка взаимопомощи и взаимодействию с другими людьми, знакомит </w:t>
      </w:r>
      <w:proofErr w:type="gramStart"/>
      <w:r w:rsidRPr="00336934">
        <w:rPr>
          <w:rFonts w:ascii="Times New Roman" w:hAnsi="Times New Roman" w:cs="Times New Roman"/>
          <w:sz w:val="28"/>
          <w:szCs w:val="28"/>
        </w:rPr>
        <w:t>со</w:t>
      </w:r>
      <w:proofErr w:type="gramEnd"/>
      <w:r w:rsidRPr="00336934">
        <w:rPr>
          <w:rFonts w:ascii="Times New Roman" w:hAnsi="Times New Roman" w:cs="Times New Roman"/>
          <w:sz w:val="28"/>
          <w:szCs w:val="28"/>
        </w:rPr>
        <w:t xml:space="preserve"> взрослым миром на детском языке.</w:t>
      </w:r>
    </w:p>
    <w:p w:rsidR="00A23725" w:rsidRPr="00336934" w:rsidRDefault="00A23725" w:rsidP="00A23725">
      <w:pPr>
        <w:spacing w:after="0"/>
        <w:jc w:val="both"/>
        <w:rPr>
          <w:rFonts w:ascii="Times New Roman" w:hAnsi="Times New Roman" w:cs="Times New Roman"/>
          <w:sz w:val="28"/>
          <w:szCs w:val="28"/>
        </w:rPr>
      </w:pPr>
      <w:r w:rsidRPr="00336934">
        <w:rPr>
          <w:rFonts w:ascii="Times New Roman" w:hAnsi="Times New Roman" w:cs="Times New Roman"/>
          <w:sz w:val="28"/>
          <w:szCs w:val="28"/>
        </w:rPr>
        <w:t>В наше время родители все чаще воспринимают детские игры как бесполезное занятие и развлечение, пустую трату времени. Многие готовят своих детей для жизни в мире, основанном на выживании и конкуренции, где успех и карьера зависят лишь от интеллектуальных способностей. Меняют любимые игры своих малышей на серьезные занятия – письмо, счет, чтение и раннее обучение языкам. Но игра по-прежнему нужна ребенку не меньше чем воздух, вода, еда.</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CB79A0" w:rsidRDefault="00CB79A0" w:rsidP="00A037ED">
      <w:pPr>
        <w:contextualSpacing/>
        <w:jc w:val="right"/>
        <w:rPr>
          <w:rFonts w:ascii="Times New Roman" w:hAnsi="Times New Roman" w:cs="Times New Roman"/>
          <w:sz w:val="28"/>
          <w:szCs w:val="28"/>
        </w:rPr>
      </w:pPr>
    </w:p>
    <w:p w:rsidR="00CB79A0" w:rsidRDefault="00CB79A0" w:rsidP="00A037ED">
      <w:pPr>
        <w:contextualSpacing/>
        <w:jc w:val="right"/>
        <w:rPr>
          <w:rFonts w:ascii="Times New Roman" w:hAnsi="Times New Roman" w:cs="Times New Roman"/>
          <w:sz w:val="28"/>
          <w:szCs w:val="28"/>
        </w:rPr>
      </w:pPr>
      <w:bookmarkStart w:id="0" w:name="_GoBack"/>
      <w:bookmarkEnd w:id="0"/>
    </w:p>
    <w:p w:rsidR="00336934" w:rsidRDefault="00336934" w:rsidP="00A037ED">
      <w:pPr>
        <w:contextualSpacing/>
        <w:jc w:val="right"/>
        <w:rPr>
          <w:rFonts w:ascii="Times New Roman" w:hAnsi="Times New Roman" w:cs="Times New Roman"/>
          <w:sz w:val="28"/>
          <w:szCs w:val="28"/>
        </w:rPr>
      </w:pPr>
    </w:p>
    <w:p w:rsidR="00C33A9C" w:rsidRPr="00E36CD7" w:rsidRDefault="00C33A9C" w:rsidP="00C33A9C">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C33A9C" w:rsidRPr="00E36CD7" w:rsidRDefault="00C33A9C" w:rsidP="00C33A9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A037ED" w:rsidRDefault="00A037ED"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КОНСУЛЬТАЦИЯ ДЛЯ РОДИТЕЛЕЙ</w:t>
      </w: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 xml:space="preserve">ВОСПИТАННИКОВ </w:t>
      </w:r>
      <w:r w:rsidR="00CD67EC" w:rsidRPr="00901BCA">
        <w:rPr>
          <w:rFonts w:ascii="Times New Roman" w:hAnsi="Times New Roman" w:cs="Times New Roman"/>
          <w:b/>
          <w:sz w:val="32"/>
          <w:szCs w:val="32"/>
        </w:rPr>
        <w:t xml:space="preserve">СРЕДНЕЙ </w:t>
      </w:r>
      <w:r w:rsidRPr="00901BCA">
        <w:rPr>
          <w:rFonts w:ascii="Times New Roman" w:hAnsi="Times New Roman" w:cs="Times New Roman"/>
          <w:b/>
          <w:sz w:val="32"/>
          <w:szCs w:val="32"/>
        </w:rPr>
        <w:t>ГРУППЫ «</w:t>
      </w:r>
      <w:r w:rsidR="00901BCA" w:rsidRPr="00901BCA">
        <w:rPr>
          <w:rFonts w:ascii="Times New Roman" w:hAnsi="Times New Roman" w:cs="Times New Roman"/>
          <w:b/>
          <w:sz w:val="32"/>
          <w:szCs w:val="32"/>
        </w:rPr>
        <w:t>НЕПОСЕДЫ</w:t>
      </w:r>
      <w:r w:rsidRPr="00901BCA">
        <w:rPr>
          <w:rFonts w:ascii="Times New Roman" w:hAnsi="Times New Roman" w:cs="Times New Roman"/>
          <w:b/>
          <w:sz w:val="32"/>
          <w:szCs w:val="32"/>
        </w:rPr>
        <w:t>»</w:t>
      </w: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 xml:space="preserve"> «РОЛЬ РОДИТЕЛЕЙ В РАЗВИТИИ РЕЧИ ДЕТЕЙ»</w:t>
      </w:r>
    </w:p>
    <w:p w:rsidR="00A037ED" w:rsidRPr="00901BCA" w:rsidRDefault="00A037ED" w:rsidP="00A037ED">
      <w:pPr>
        <w:contextualSpacing/>
        <w:jc w:val="center"/>
        <w:rPr>
          <w:rFonts w:ascii="Times New Roman" w:hAnsi="Times New Roman" w:cs="Times New Roman"/>
          <w:sz w:val="32"/>
          <w:szCs w:val="32"/>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C33A9C" w:rsidRPr="00E36CD7" w:rsidRDefault="00C33A9C" w:rsidP="00C33A9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C33A9C" w:rsidRPr="00E36CD7" w:rsidRDefault="00C33A9C" w:rsidP="00C33A9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C33A9C" w:rsidRPr="00E36CD7" w:rsidRDefault="00C33A9C" w:rsidP="00C33A9C">
      <w:pPr>
        <w:contextualSpacing/>
        <w:jc w:val="center"/>
        <w:rPr>
          <w:rFonts w:ascii="Times New Roman" w:hAnsi="Times New Roman" w:cs="Times New Roman"/>
          <w:b/>
          <w:sz w:val="28"/>
          <w:szCs w:val="28"/>
        </w:rPr>
      </w:pPr>
    </w:p>
    <w:p w:rsidR="00C33A9C" w:rsidRPr="00E36CD7" w:rsidRDefault="00C33A9C" w:rsidP="00C33A9C">
      <w:pPr>
        <w:contextualSpacing/>
        <w:jc w:val="center"/>
        <w:rPr>
          <w:rFonts w:ascii="Times New Roman" w:hAnsi="Times New Roman" w:cs="Times New Roman"/>
          <w:b/>
          <w:sz w:val="28"/>
          <w:szCs w:val="28"/>
        </w:rPr>
      </w:pPr>
    </w:p>
    <w:p w:rsidR="00C33A9C" w:rsidRPr="00E36CD7" w:rsidRDefault="00C33A9C" w:rsidP="00C33A9C">
      <w:pPr>
        <w:contextualSpacing/>
        <w:jc w:val="center"/>
        <w:rPr>
          <w:rFonts w:ascii="Times New Roman" w:hAnsi="Times New Roman" w:cs="Times New Roman"/>
          <w:b/>
          <w:sz w:val="32"/>
          <w:szCs w:val="32"/>
        </w:rPr>
      </w:pPr>
    </w:p>
    <w:p w:rsidR="00C33A9C" w:rsidRDefault="00C33A9C" w:rsidP="00C33A9C">
      <w:pPr>
        <w:contextualSpacing/>
        <w:rPr>
          <w:rFonts w:ascii="Times New Roman" w:hAnsi="Times New Roman" w:cs="Times New Roman"/>
          <w:b/>
          <w:sz w:val="32"/>
          <w:szCs w:val="32"/>
        </w:rPr>
      </w:pPr>
    </w:p>
    <w:p w:rsidR="00C33A9C" w:rsidRDefault="00C33A9C" w:rsidP="00C33A9C">
      <w:pPr>
        <w:contextualSpacing/>
        <w:rPr>
          <w:rFonts w:ascii="Times New Roman" w:hAnsi="Times New Roman" w:cs="Times New Roman"/>
          <w:b/>
          <w:sz w:val="32"/>
          <w:szCs w:val="32"/>
        </w:rPr>
      </w:pPr>
    </w:p>
    <w:p w:rsidR="00C33A9C" w:rsidRDefault="00C33A9C" w:rsidP="00C33A9C">
      <w:pPr>
        <w:contextualSpacing/>
        <w:rPr>
          <w:rFonts w:ascii="Times New Roman" w:hAnsi="Times New Roman" w:cs="Times New Roman"/>
          <w:b/>
          <w:sz w:val="32"/>
          <w:szCs w:val="32"/>
        </w:rPr>
      </w:pPr>
    </w:p>
    <w:p w:rsidR="00C33A9C" w:rsidRPr="00E36CD7" w:rsidRDefault="00C33A9C" w:rsidP="00C33A9C">
      <w:pPr>
        <w:contextualSpacing/>
        <w:rPr>
          <w:rFonts w:ascii="Times New Roman" w:hAnsi="Times New Roman" w:cs="Times New Roman"/>
          <w:b/>
          <w:sz w:val="32"/>
          <w:szCs w:val="32"/>
        </w:rPr>
      </w:pPr>
    </w:p>
    <w:p w:rsidR="00901BCA" w:rsidRPr="00E039FA" w:rsidRDefault="003C0310" w:rsidP="00E039FA">
      <w:pPr>
        <w:contextualSpacing/>
        <w:jc w:val="center"/>
        <w:rPr>
          <w:rStyle w:val="c1"/>
          <w:rFonts w:ascii="Times New Roman" w:hAnsi="Times New Roman" w:cs="Times New Roman"/>
          <w:b/>
          <w:sz w:val="32"/>
          <w:szCs w:val="32"/>
        </w:rPr>
      </w:pPr>
      <w:r>
        <w:rPr>
          <w:rFonts w:ascii="Times New Roman" w:hAnsi="Times New Roman" w:cs="Times New Roman"/>
          <w:b/>
          <w:sz w:val="32"/>
          <w:szCs w:val="32"/>
        </w:rPr>
        <w:t>Нагольное, 2021г.</w:t>
      </w:r>
    </w:p>
    <w:p w:rsidR="00901BCA" w:rsidRDefault="00901BCA" w:rsidP="00A037ED">
      <w:pPr>
        <w:pStyle w:val="c17"/>
        <w:spacing w:before="0" w:beforeAutospacing="0" w:after="0" w:afterAutospacing="0"/>
        <w:ind w:left="240" w:right="384" w:firstLine="468"/>
        <w:jc w:val="center"/>
        <w:rPr>
          <w:rStyle w:val="c1"/>
          <w:b/>
          <w:bCs/>
          <w:color w:val="000000"/>
        </w:rPr>
      </w:pPr>
    </w:p>
    <w:p w:rsidR="00A037ED" w:rsidRDefault="00A037ED" w:rsidP="00E039FA">
      <w:pPr>
        <w:pStyle w:val="c12"/>
        <w:spacing w:before="0" w:beforeAutospacing="0" w:after="0" w:afterAutospacing="0"/>
        <w:ind w:right="-82"/>
        <w:jc w:val="both"/>
        <w:rPr>
          <w:rFonts w:ascii="Arial" w:hAnsi="Arial" w:cs="Arial"/>
          <w:color w:val="000000"/>
          <w:sz w:val="22"/>
          <w:szCs w:val="22"/>
        </w:rPr>
      </w:pPr>
      <w:r>
        <w:rPr>
          <w:rStyle w:val="c1"/>
          <w:color w:val="000000"/>
        </w:rPr>
        <w:t> </w:t>
      </w:r>
    </w:p>
    <w:p w:rsidR="00A037ED" w:rsidRPr="00E039FA" w:rsidRDefault="00A037ED" w:rsidP="00A037ED">
      <w:pPr>
        <w:pStyle w:val="c4"/>
        <w:spacing w:before="0" w:beforeAutospacing="0" w:after="0" w:afterAutospacing="0"/>
        <w:ind w:left="240" w:right="-82" w:firstLine="468"/>
        <w:jc w:val="both"/>
        <w:rPr>
          <w:color w:val="000000"/>
          <w:sz w:val="28"/>
          <w:szCs w:val="28"/>
        </w:rPr>
      </w:pPr>
      <w:r w:rsidRPr="00E039FA">
        <w:rPr>
          <w:rStyle w:val="c1"/>
          <w:color w:val="000000"/>
          <w:sz w:val="28"/>
          <w:szCs w:val="28"/>
        </w:rPr>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w:t>
      </w:r>
      <w:proofErr w:type="gramStart"/>
      <w:r w:rsidRPr="00E039FA">
        <w:rPr>
          <w:rStyle w:val="c1"/>
          <w:color w:val="000000"/>
          <w:sz w:val="28"/>
          <w:szCs w:val="28"/>
        </w:rPr>
        <w:t>находится</w:t>
      </w:r>
      <w:proofErr w:type="gramEnd"/>
      <w:r w:rsidRPr="00E039FA">
        <w:rPr>
          <w:rStyle w:val="c1"/>
          <w:color w:val="000000"/>
          <w:sz w:val="28"/>
          <w:szCs w:val="28"/>
        </w:rPr>
        <w:t xml:space="preserve">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A037ED" w:rsidRPr="00E039FA" w:rsidRDefault="00A037ED" w:rsidP="00A037ED">
      <w:pPr>
        <w:pStyle w:val="c5"/>
        <w:spacing w:before="0" w:beforeAutospacing="0" w:after="0" w:afterAutospacing="0"/>
        <w:ind w:left="240" w:right="-82" w:firstLine="470"/>
        <w:jc w:val="both"/>
        <w:rPr>
          <w:color w:val="000000"/>
          <w:sz w:val="28"/>
          <w:szCs w:val="28"/>
        </w:rPr>
      </w:pPr>
      <w:r w:rsidRPr="00E039FA">
        <w:rPr>
          <w:rStyle w:val="c1"/>
          <w:color w:val="000000"/>
          <w:sz w:val="28"/>
          <w:szCs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sidRPr="00E039FA">
        <w:rPr>
          <w:rStyle w:val="c1"/>
          <w:color w:val="000000"/>
          <w:sz w:val="28"/>
          <w:szCs w:val="28"/>
        </w:rPr>
        <w:t>звуко</w:t>
      </w:r>
      <w:proofErr w:type="spellEnd"/>
      <w:r w:rsidRPr="00E039FA">
        <w:rPr>
          <w:rStyle w:val="c1"/>
          <w:color w:val="000000"/>
          <w:sz w:val="28"/>
          <w:szCs w:val="28"/>
        </w:rPr>
        <w:t>-слоговом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r w:rsidRPr="00E039FA">
        <w:rPr>
          <w:rStyle w:val="c8"/>
          <w:color w:val="000000"/>
          <w:sz w:val="28"/>
          <w:szCs w:val="28"/>
        </w:rPr>
        <w:t> </w:t>
      </w:r>
      <w:r w:rsidRPr="00E039FA">
        <w:rPr>
          <w:rStyle w:val="c1"/>
          <w:color w:val="000000"/>
          <w:sz w:val="28"/>
          <w:szCs w:val="28"/>
        </w:rPr>
        <w:t>                 </w:t>
      </w:r>
    </w:p>
    <w:p w:rsidR="00A037ED" w:rsidRPr="00E039FA" w:rsidRDefault="00A037ED" w:rsidP="00A037ED">
      <w:pPr>
        <w:pStyle w:val="c5"/>
        <w:spacing w:before="0" w:beforeAutospacing="0" w:after="0" w:afterAutospacing="0"/>
        <w:ind w:left="240" w:right="-82" w:firstLine="470"/>
        <w:jc w:val="both"/>
        <w:rPr>
          <w:color w:val="000000"/>
          <w:sz w:val="28"/>
          <w:szCs w:val="28"/>
        </w:rPr>
      </w:pPr>
      <w:proofErr w:type="gramStart"/>
      <w:r w:rsidRPr="00E039FA">
        <w:rPr>
          <w:rStyle w:val="c1"/>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sidRPr="00E039FA">
        <w:rPr>
          <w:rStyle w:val="c1"/>
          <w:color w:val="000000"/>
          <w:sz w:val="28"/>
          <w:szCs w:val="28"/>
        </w:rPr>
        <w:t>ов</w:t>
      </w:r>
      <w:proofErr w:type="spellEnd"/>
      <w:r w:rsidRPr="00E039FA">
        <w:rPr>
          <w:rStyle w:val="c1"/>
          <w:color w:val="000000"/>
          <w:sz w:val="28"/>
          <w:szCs w:val="28"/>
        </w:rPr>
        <w:t xml:space="preserve">, - ев) – ковров, </w:t>
      </w:r>
      <w:proofErr w:type="spellStart"/>
      <w:r w:rsidRPr="00E039FA">
        <w:rPr>
          <w:rStyle w:val="c1"/>
          <w:color w:val="000000"/>
          <w:sz w:val="28"/>
          <w:szCs w:val="28"/>
        </w:rPr>
        <w:t>окнов</w:t>
      </w:r>
      <w:proofErr w:type="spellEnd"/>
      <w:r w:rsidRPr="00E039FA">
        <w:rPr>
          <w:rStyle w:val="c1"/>
          <w:color w:val="000000"/>
          <w:sz w:val="28"/>
          <w:szCs w:val="28"/>
        </w:rPr>
        <w:t xml:space="preserve">, </w:t>
      </w:r>
      <w:proofErr w:type="spellStart"/>
      <w:r w:rsidRPr="00E039FA">
        <w:rPr>
          <w:rStyle w:val="c1"/>
          <w:color w:val="000000"/>
          <w:sz w:val="28"/>
          <w:szCs w:val="28"/>
        </w:rPr>
        <w:t>карандашов</w:t>
      </w:r>
      <w:proofErr w:type="spellEnd"/>
      <w:r w:rsidRPr="00E039FA">
        <w:rPr>
          <w:rStyle w:val="c1"/>
          <w:color w:val="000000"/>
          <w:sz w:val="28"/>
          <w:szCs w:val="28"/>
        </w:rPr>
        <w:t>; строит различные по конструкции предложения, связывая слова соответственно правилам грамматики.</w:t>
      </w:r>
      <w:proofErr w:type="gramEnd"/>
      <w:r w:rsidRPr="00E039FA">
        <w:rPr>
          <w:rStyle w:val="c1"/>
          <w:color w:val="000000"/>
          <w:sz w:val="28"/>
          <w:szCs w:val="28"/>
        </w:rPr>
        <w:t xml:space="preserve">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w:t>
      </w:r>
      <w:r w:rsidR="00CA15A3" w:rsidRPr="00E039FA">
        <w:rPr>
          <w:rStyle w:val="c1"/>
          <w:color w:val="000000"/>
          <w:sz w:val="28"/>
          <w:szCs w:val="28"/>
        </w:rPr>
        <w:t xml:space="preserve">ось в такое малое время усвоить </w:t>
      </w:r>
      <w:r w:rsidRPr="00E039FA">
        <w:rPr>
          <w:rStyle w:val="c1"/>
          <w:color w:val="000000"/>
          <w:sz w:val="28"/>
          <w:szCs w:val="28"/>
        </w:rPr>
        <w:t>то множество грамматических форм, которые так легко и свободно усваивает двухлетний «лингвист».</w:t>
      </w:r>
    </w:p>
    <w:p w:rsidR="00A037ED" w:rsidRPr="00E039FA" w:rsidRDefault="00A037ED" w:rsidP="00A037ED">
      <w:pPr>
        <w:pStyle w:val="c4"/>
        <w:spacing w:before="0" w:beforeAutospacing="0" w:after="0" w:afterAutospacing="0"/>
        <w:ind w:left="240" w:right="-82" w:firstLine="468"/>
        <w:jc w:val="both"/>
        <w:rPr>
          <w:color w:val="000000"/>
          <w:sz w:val="28"/>
          <w:szCs w:val="28"/>
        </w:rPr>
      </w:pPr>
      <w:r w:rsidRPr="00E039FA">
        <w:rPr>
          <w:rStyle w:val="c1"/>
          <w:color w:val="000000"/>
          <w:sz w:val="28"/>
          <w:szCs w:val="28"/>
        </w:rPr>
        <w:t xml:space="preserve">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A037ED" w:rsidRPr="00E039FA" w:rsidRDefault="00A037ED" w:rsidP="00A037ED">
      <w:pPr>
        <w:pStyle w:val="c5"/>
        <w:spacing w:before="0" w:beforeAutospacing="0" w:after="0" w:afterAutospacing="0"/>
        <w:ind w:left="240" w:right="-82"/>
        <w:jc w:val="both"/>
        <w:rPr>
          <w:color w:val="000000"/>
          <w:sz w:val="28"/>
          <w:szCs w:val="28"/>
        </w:rPr>
      </w:pPr>
      <w:r w:rsidRPr="00E039FA">
        <w:rPr>
          <w:rStyle w:val="c1"/>
          <w:color w:val="000000"/>
          <w:sz w:val="28"/>
          <w:szCs w:val="28"/>
        </w:rPr>
        <w:t>    </w:t>
      </w:r>
      <w:r w:rsidRPr="00E039FA">
        <w:rPr>
          <w:rStyle w:val="c8"/>
          <w:color w:val="000000"/>
          <w:sz w:val="28"/>
          <w:szCs w:val="28"/>
        </w:rPr>
        <w:t> </w:t>
      </w:r>
      <w:r w:rsidRPr="00E039FA">
        <w:rPr>
          <w:rStyle w:val="c1"/>
          <w:color w:val="000000"/>
          <w:sz w:val="28"/>
          <w:szCs w:val="28"/>
        </w:rPr>
        <w:t>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w:t>
      </w:r>
      <w:r w:rsidR="00CA15A3" w:rsidRPr="00E039FA">
        <w:rPr>
          <w:rStyle w:val="c1"/>
          <w:color w:val="000000"/>
          <w:sz w:val="28"/>
          <w:szCs w:val="28"/>
        </w:rPr>
        <w:t>,</w:t>
      </w:r>
      <w:r w:rsidRPr="00E039FA">
        <w:rPr>
          <w:rStyle w:val="c1"/>
          <w:color w:val="000000"/>
          <w:sz w:val="28"/>
          <w:szCs w:val="28"/>
        </w:rPr>
        <w:t xml:space="preserve">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E039FA">
        <w:rPr>
          <w:rStyle w:val="c1"/>
          <w:color w:val="000000"/>
          <w:sz w:val="28"/>
          <w:szCs w:val="28"/>
        </w:rPr>
        <w:t>стулов</w:t>
      </w:r>
      <w:proofErr w:type="spellEnd"/>
      <w:r w:rsidRPr="00E039FA">
        <w:rPr>
          <w:rStyle w:val="c1"/>
          <w:color w:val="000000"/>
          <w:sz w:val="28"/>
          <w:szCs w:val="28"/>
        </w:rPr>
        <w:t>). Научить ребенка правильно употребля</w:t>
      </w:r>
      <w:r w:rsidR="00CA15A3" w:rsidRPr="00E039FA">
        <w:rPr>
          <w:rStyle w:val="c1"/>
          <w:color w:val="000000"/>
          <w:sz w:val="28"/>
          <w:szCs w:val="28"/>
        </w:rPr>
        <w:t>ть слово в нужном падеже, а так</w:t>
      </w:r>
      <w:r w:rsidRPr="00E039FA">
        <w:rPr>
          <w:rStyle w:val="c1"/>
          <w:color w:val="000000"/>
          <w:sz w:val="28"/>
          <w:szCs w:val="28"/>
        </w:rPr>
        <w:t>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w:t>
      </w:r>
      <w:proofErr w:type="gramStart"/>
      <w:r w:rsidRPr="00E039FA">
        <w:rPr>
          <w:rStyle w:val="c1"/>
          <w:color w:val="000000"/>
          <w:sz w:val="28"/>
          <w:szCs w:val="28"/>
        </w:rPr>
        <w:t>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roofErr w:type="gramEnd"/>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Чтение художественных произведений значительно расширяет знания ребенка об окружающих предметах, явлениях, о жизни и труде взрослых.</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Формирование и развитие разговорной, связной речи происходит прежде всего в процессе повседневного общения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w:t>
      </w:r>
      <w:proofErr w:type="gramStart"/>
      <w:r w:rsidRPr="00E039FA">
        <w:rPr>
          <w:rStyle w:val="c1"/>
          <w:color w:val="000000"/>
          <w:sz w:val="28"/>
          <w:szCs w:val="28"/>
        </w:rPr>
        <w:t>со</w:t>
      </w:r>
      <w:proofErr w:type="gramEnd"/>
      <w:r w:rsidRPr="00E039FA">
        <w:rPr>
          <w:rStyle w:val="c1"/>
          <w:color w:val="000000"/>
          <w:sz w:val="28"/>
          <w:szCs w:val="28"/>
        </w:rPr>
        <w:t xml:space="preserve"> взрослыми.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i/>
          <w:iCs/>
          <w:color w:val="000000"/>
          <w:sz w:val="28"/>
          <w:szCs w:val="28"/>
        </w:rPr>
        <w:t>Немаловажная задача, стоящая перед родителями</w:t>
      </w:r>
      <w:r w:rsidRPr="00E039FA">
        <w:rPr>
          <w:rStyle w:val="c8"/>
          <w:color w:val="000000"/>
          <w:sz w:val="28"/>
          <w:szCs w:val="28"/>
        </w:rPr>
        <w:t> </w:t>
      </w:r>
      <w:r w:rsidRPr="00E039FA">
        <w:rPr>
          <w:rStyle w:val="c1"/>
          <w:color w:val="000000"/>
          <w:sz w:val="28"/>
          <w:szCs w:val="28"/>
        </w:rPr>
        <w:t xml:space="preserve">–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sidRPr="00E039FA">
        <w:rPr>
          <w:rStyle w:val="c1"/>
          <w:color w:val="000000"/>
          <w:sz w:val="28"/>
          <w:szCs w:val="28"/>
        </w:rPr>
        <w:t>чистоговорки</w:t>
      </w:r>
      <w:proofErr w:type="spellEnd"/>
      <w:r w:rsidRPr="00E039FA">
        <w:rPr>
          <w:rStyle w:val="c1"/>
          <w:color w:val="000000"/>
          <w:sz w:val="28"/>
          <w:szCs w:val="28"/>
        </w:rPr>
        <w:t>, произнесенные на одном выдохе тоже способствуют выработке речевого дыхания: ха-ха-ха – поймали петуха, ко-ко-ко – мы едем далеко.</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i/>
          <w:iCs/>
          <w:color w:val="000000"/>
          <w:sz w:val="28"/>
          <w:szCs w:val="28"/>
        </w:rPr>
        <w:t>    </w:t>
      </w:r>
      <w:r w:rsidRPr="00E039FA">
        <w:rPr>
          <w:rStyle w:val="c8"/>
          <w:i/>
          <w:iCs/>
          <w:color w:val="000000"/>
          <w:sz w:val="28"/>
          <w:szCs w:val="28"/>
        </w:rPr>
        <w:t> </w:t>
      </w:r>
      <w:r w:rsidRPr="00E039FA">
        <w:rPr>
          <w:rStyle w:val="c1"/>
          <w:i/>
          <w:iCs/>
          <w:color w:val="000000"/>
          <w:sz w:val="28"/>
          <w:szCs w:val="28"/>
        </w:rPr>
        <w:t>Следующая важная задача</w:t>
      </w:r>
      <w:r w:rsidRPr="00E039FA">
        <w:rPr>
          <w:rStyle w:val="c1"/>
          <w:color w:val="000000"/>
          <w:sz w:val="28"/>
          <w:szCs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w:t>
      </w:r>
      <w:proofErr w:type="gramStart"/>
      <w:r w:rsidRPr="00E039FA">
        <w:rPr>
          <w:rStyle w:val="c1"/>
          <w:color w:val="000000"/>
          <w:sz w:val="28"/>
          <w:szCs w:val="28"/>
        </w:rPr>
        <w:t>тихой</w:t>
      </w:r>
      <w:proofErr w:type="gramEnd"/>
      <w:r w:rsidRPr="00E039FA">
        <w:rPr>
          <w:rStyle w:val="c1"/>
          <w:color w:val="000000"/>
          <w:sz w:val="28"/>
          <w:szCs w:val="28"/>
        </w:rPr>
        <w:t xml:space="preserve">.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w:t>
      </w:r>
      <w:proofErr w:type="gramStart"/>
      <w:r w:rsidRPr="00E039FA">
        <w:rPr>
          <w:rStyle w:val="c1"/>
          <w:color w:val="000000"/>
          <w:sz w:val="28"/>
          <w:szCs w:val="28"/>
        </w:rPr>
        <w:t>у</w:t>
      </w:r>
      <w:proofErr w:type="gramEnd"/>
      <w:r w:rsidRPr="00E039FA">
        <w:rPr>
          <w:rStyle w:val="c1"/>
          <w:color w:val="000000"/>
          <w:sz w:val="28"/>
          <w:szCs w:val="28"/>
        </w:rPr>
        <w:t xml:space="preserve"> произносить тихо).</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Речь ребенка зависит от речи окружающих его взрослых. Если родители неверно ставят ударение в словах   </w:t>
      </w:r>
      <w:proofErr w:type="gramStart"/>
      <w:r w:rsidRPr="00E039FA">
        <w:rPr>
          <w:rStyle w:val="c1"/>
          <w:color w:val="000000"/>
          <w:sz w:val="28"/>
          <w:szCs w:val="28"/>
        </w:rPr>
        <w:t xml:space="preserve">( </w:t>
      </w:r>
      <w:proofErr w:type="gramEnd"/>
      <w:r w:rsidRPr="00E039FA">
        <w:rPr>
          <w:rStyle w:val="c1"/>
          <w:color w:val="000000"/>
          <w:sz w:val="28"/>
          <w:szCs w:val="28"/>
        </w:rPr>
        <w:t xml:space="preserve">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w:t>
      </w:r>
      <w:proofErr w:type="gramStart"/>
      <w:r w:rsidRPr="00E039FA">
        <w:rPr>
          <w:rStyle w:val="c1"/>
          <w:color w:val="000000"/>
          <w:sz w:val="28"/>
          <w:szCs w:val="28"/>
        </w:rPr>
        <w:t>увиденном</w:t>
      </w:r>
      <w:proofErr w:type="gramEnd"/>
      <w:r w:rsidRPr="00E039FA">
        <w:rPr>
          <w:rStyle w:val="c1"/>
          <w:color w:val="000000"/>
          <w:sz w:val="28"/>
          <w:szCs w:val="28"/>
        </w:rPr>
        <w:t xml:space="preserve">, спросите, как к этому относиться малыш. Свое ощущение, радость от </w:t>
      </w:r>
      <w:proofErr w:type="gramStart"/>
      <w:r w:rsidRPr="00E039FA">
        <w:rPr>
          <w:rStyle w:val="c1"/>
          <w:color w:val="000000"/>
          <w:sz w:val="28"/>
          <w:szCs w:val="28"/>
        </w:rPr>
        <w:t>увиденного</w:t>
      </w:r>
      <w:proofErr w:type="gramEnd"/>
      <w:r w:rsidRPr="00E039FA">
        <w:rPr>
          <w:rStyle w:val="c1"/>
          <w:color w:val="000000"/>
          <w:sz w:val="28"/>
          <w:szCs w:val="28"/>
        </w:rPr>
        <w:t xml:space="preserve"> и познанного ребенок выражает в рисунке, в стихотворении.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sidRPr="00E039FA">
        <w:rPr>
          <w:rStyle w:val="c8"/>
          <w:color w:val="000000"/>
          <w:sz w:val="28"/>
          <w:szCs w:val="28"/>
        </w:rPr>
        <w:t> </w:t>
      </w:r>
      <w:r w:rsidRPr="00E039FA">
        <w:rPr>
          <w:rStyle w:val="c1"/>
          <w:color w:val="000000"/>
          <w:sz w:val="28"/>
          <w:szCs w:val="28"/>
        </w:rPr>
        <w:t>Следовательно, для правильного и эффективного воздействия на формирование речи ребенка родителям нужно учесть следующие моменты:</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color w:val="000000"/>
          <w:sz w:val="28"/>
          <w:szCs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w:t>
      </w:r>
      <w:r w:rsidR="00CA15A3" w:rsidRPr="00E039FA">
        <w:rPr>
          <w:rStyle w:val="c1"/>
          <w:color w:val="000000"/>
          <w:sz w:val="28"/>
          <w:szCs w:val="28"/>
        </w:rPr>
        <w:t>оты с родителями детей 2-4 лет.</w:t>
      </w:r>
      <w:r w:rsidRPr="00E039FA">
        <w:rPr>
          <w:rStyle w:val="c1"/>
          <w:color w:val="000000"/>
          <w:sz w:val="28"/>
          <w:szCs w:val="28"/>
        </w:rPr>
        <w:t xml:space="preserve">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w:t>
      </w:r>
      <w:r w:rsidR="00CA15A3" w:rsidRPr="00E039FA">
        <w:rPr>
          <w:rStyle w:val="c1"/>
          <w:color w:val="000000"/>
          <w:sz w:val="28"/>
          <w:szCs w:val="28"/>
        </w:rPr>
        <w:t xml:space="preserve">, </w:t>
      </w:r>
      <w:r w:rsidRPr="00E039FA">
        <w:rPr>
          <w:rStyle w:val="c1"/>
          <w:color w:val="000000"/>
          <w:sz w:val="28"/>
          <w:szCs w:val="28"/>
        </w:rPr>
        <w:t>желаем вам успеха в совместной работе с детьми в речевом развитии.</w:t>
      </w:r>
    </w:p>
    <w:p w:rsidR="00A037ED" w:rsidRPr="00E039FA" w:rsidRDefault="00A037ED" w:rsidP="00A037ED">
      <w:pPr>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B232F4" w:rsidRPr="00E36CD7" w:rsidRDefault="00B232F4" w:rsidP="00B232F4">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B232F4" w:rsidRPr="00E36CD7" w:rsidRDefault="00B232F4" w:rsidP="00B232F4">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B232F4" w:rsidRDefault="00B232F4" w:rsidP="00B232F4">
      <w:pPr>
        <w:contextualSpacing/>
        <w:jc w:val="right"/>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B232F4">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 «</w:t>
      </w:r>
      <w:r>
        <w:rPr>
          <w:rFonts w:ascii="Times New Roman" w:hAnsi="Times New Roman" w:cs="Times New Roman"/>
          <w:b/>
          <w:sz w:val="28"/>
          <w:szCs w:val="28"/>
        </w:rPr>
        <w:t>ПЕРВЫЕ ШАГИ В МАТЕМАТИКУ»</w:t>
      </w: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B232F4" w:rsidRDefault="00B232F4" w:rsidP="00B232F4">
      <w:pPr>
        <w:contextualSpacing/>
        <w:jc w:val="center"/>
        <w:rPr>
          <w:rFonts w:ascii="Times New Roman" w:hAnsi="Times New Roman" w:cs="Times New Roman"/>
          <w:sz w:val="28"/>
          <w:szCs w:val="28"/>
        </w:rPr>
      </w:pPr>
    </w:p>
    <w:p w:rsidR="00B232F4" w:rsidRPr="00E36CD7" w:rsidRDefault="00B232F4" w:rsidP="00B232F4">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B232F4" w:rsidRPr="00E36CD7" w:rsidRDefault="00B232F4" w:rsidP="00B232F4">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B232F4" w:rsidRPr="00E36CD7" w:rsidRDefault="00B232F4" w:rsidP="00B232F4">
      <w:pPr>
        <w:contextualSpacing/>
        <w:jc w:val="center"/>
        <w:rPr>
          <w:rFonts w:ascii="Times New Roman" w:hAnsi="Times New Roman" w:cs="Times New Roman"/>
          <w:b/>
          <w:sz w:val="28"/>
          <w:szCs w:val="28"/>
        </w:rPr>
      </w:pPr>
    </w:p>
    <w:p w:rsidR="00B232F4" w:rsidRPr="00E36CD7" w:rsidRDefault="00B232F4" w:rsidP="00B232F4">
      <w:pPr>
        <w:contextualSpacing/>
        <w:jc w:val="center"/>
        <w:rPr>
          <w:rFonts w:ascii="Times New Roman" w:hAnsi="Times New Roman" w:cs="Times New Roman"/>
          <w:b/>
          <w:sz w:val="28"/>
          <w:szCs w:val="28"/>
        </w:rPr>
      </w:pPr>
    </w:p>
    <w:p w:rsidR="00B232F4" w:rsidRPr="00E36CD7" w:rsidRDefault="00B232F4" w:rsidP="00B232F4">
      <w:pPr>
        <w:contextualSpacing/>
        <w:jc w:val="center"/>
        <w:rPr>
          <w:rFonts w:ascii="Times New Roman" w:hAnsi="Times New Roman" w:cs="Times New Roman"/>
          <w:b/>
          <w:sz w:val="32"/>
          <w:szCs w:val="32"/>
        </w:rPr>
      </w:pPr>
    </w:p>
    <w:p w:rsidR="00B232F4" w:rsidRDefault="00B232F4" w:rsidP="00B232F4">
      <w:pPr>
        <w:contextualSpacing/>
        <w:rPr>
          <w:rFonts w:ascii="Times New Roman" w:hAnsi="Times New Roman" w:cs="Times New Roman"/>
          <w:b/>
          <w:sz w:val="32"/>
          <w:szCs w:val="32"/>
        </w:rPr>
      </w:pPr>
    </w:p>
    <w:p w:rsidR="00B232F4" w:rsidRDefault="00B232F4" w:rsidP="00B232F4">
      <w:pPr>
        <w:contextualSpacing/>
        <w:rPr>
          <w:rFonts w:ascii="Times New Roman" w:hAnsi="Times New Roman" w:cs="Times New Roman"/>
          <w:b/>
          <w:sz w:val="32"/>
          <w:szCs w:val="32"/>
        </w:rPr>
      </w:pPr>
    </w:p>
    <w:p w:rsidR="00B232F4" w:rsidRDefault="00B232F4" w:rsidP="00B232F4">
      <w:pPr>
        <w:contextualSpacing/>
        <w:rPr>
          <w:rFonts w:ascii="Times New Roman" w:hAnsi="Times New Roman" w:cs="Times New Roman"/>
          <w:b/>
          <w:sz w:val="32"/>
          <w:szCs w:val="32"/>
        </w:rPr>
      </w:pPr>
    </w:p>
    <w:p w:rsidR="00B232F4" w:rsidRPr="00E36CD7" w:rsidRDefault="00B232F4" w:rsidP="00B232F4">
      <w:pPr>
        <w:contextualSpacing/>
        <w:rPr>
          <w:rFonts w:ascii="Times New Roman" w:hAnsi="Times New Roman" w:cs="Times New Roman"/>
          <w:b/>
          <w:sz w:val="32"/>
          <w:szCs w:val="32"/>
        </w:rPr>
      </w:pPr>
    </w:p>
    <w:p w:rsidR="00A037ED" w:rsidRPr="000B3C7A" w:rsidRDefault="000B3C7A" w:rsidP="000B3C7A">
      <w:pPr>
        <w:contextualSpacing/>
        <w:jc w:val="center"/>
        <w:rPr>
          <w:rFonts w:ascii="Times New Roman" w:hAnsi="Times New Roman" w:cs="Times New Roman"/>
          <w:b/>
          <w:sz w:val="32"/>
          <w:szCs w:val="32"/>
        </w:rPr>
      </w:pPr>
      <w:r>
        <w:rPr>
          <w:rFonts w:ascii="Times New Roman" w:hAnsi="Times New Roman" w:cs="Times New Roman"/>
          <w:b/>
          <w:sz w:val="32"/>
          <w:szCs w:val="32"/>
        </w:rPr>
        <w:t>Нагольное, 2021г</w:t>
      </w:r>
      <w:r w:rsidR="007571DE">
        <w:rPr>
          <w:rFonts w:ascii="Times New Roman" w:hAnsi="Times New Roman" w:cs="Times New Roman"/>
          <w:b/>
          <w:sz w:val="32"/>
          <w:szCs w:val="32"/>
        </w:rPr>
        <w:t>.</w:t>
      </w:r>
      <w:r w:rsidR="00A037ED" w:rsidRPr="00A037ED">
        <w:rPr>
          <w:rFonts w:ascii="Times New Roman" w:eastAsia="Times New Roman" w:hAnsi="Times New Roman" w:cs="Times New Roman"/>
          <w:sz w:val="24"/>
          <w:szCs w:val="24"/>
          <w:lang w:eastAsia="ru-RU"/>
        </w:rPr>
        <w:t> </w:t>
      </w:r>
    </w:p>
    <w:p w:rsidR="00A037ED" w:rsidRPr="000B3C7A" w:rsidRDefault="00A037ED" w:rsidP="00A037ED">
      <w:pPr>
        <w:spacing w:after="0" w:line="360" w:lineRule="auto"/>
        <w:contextualSpacing/>
        <w:jc w:val="both"/>
        <w:rPr>
          <w:rFonts w:ascii="Times New Roman" w:eastAsia="Times New Roman" w:hAnsi="Times New Roman" w:cs="Times New Roman"/>
          <w:sz w:val="28"/>
          <w:szCs w:val="28"/>
          <w:lang w:eastAsia="ru-RU"/>
        </w:rPr>
      </w:pP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Дети пяти лет проявляют большой интерес к счету, цифрам, геометрическим фигурам, выполнению разных задач с числами, проявляют творческий подход на занятиях по математике и тематических мероприятиях. Большую роль в освоении элементарных математических представлений играют регулярные занятия в дошкольном учреждении.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proofErr w:type="gramStart"/>
      <w:r w:rsidRPr="000B3C7A">
        <w:rPr>
          <w:rFonts w:ascii="Times New Roman" w:eastAsia="Times New Roman" w:hAnsi="Times New Roman" w:cs="Times New Roman"/>
          <w:sz w:val="28"/>
          <w:szCs w:val="28"/>
          <w:lang w:eastAsia="ru-RU"/>
        </w:rPr>
        <w:t xml:space="preserve">Воспитатель на занятиях способствует осмыслению детьми </w:t>
      </w:r>
      <w:r w:rsidR="00CA15A3" w:rsidRPr="000B3C7A">
        <w:rPr>
          <w:rFonts w:ascii="Times New Roman" w:eastAsia="Times New Roman" w:hAnsi="Times New Roman" w:cs="Times New Roman"/>
          <w:sz w:val="28"/>
          <w:szCs w:val="28"/>
          <w:lang w:eastAsia="ru-RU"/>
        </w:rPr>
        <w:t xml:space="preserve">чисел и их месту в натуральному </w:t>
      </w:r>
      <w:r w:rsidRPr="000B3C7A">
        <w:rPr>
          <w:rFonts w:ascii="Times New Roman" w:eastAsia="Times New Roman" w:hAnsi="Times New Roman" w:cs="Times New Roman"/>
          <w:sz w:val="28"/>
          <w:szCs w:val="28"/>
          <w:lang w:eastAsia="ru-RU"/>
        </w:rPr>
        <w:t>ряду.</w:t>
      </w:r>
      <w:proofErr w:type="gramEnd"/>
      <w:r w:rsidRPr="000B3C7A">
        <w:rPr>
          <w:rFonts w:ascii="Times New Roman" w:eastAsia="Times New Roman" w:hAnsi="Times New Roman" w:cs="Times New Roman"/>
          <w:sz w:val="28"/>
          <w:szCs w:val="28"/>
          <w:lang w:eastAsia="ru-RU"/>
        </w:rPr>
        <w:t xml:space="preserve"> Дети осваивают числа первого десятка. При этом следует ориентироваться на развитие у детей числовых представлений, а не на формальное усвоение чисел и простых действий с ними. Это выражено в умении детей образовать число больше или меньше заданного, понимать равенство или неравенство предметов по числу, находить пропущенное число. Дети осваивают измерение и используют его в повседневной жизни, с легкостью сравнивают предметы (большой – маленький, высокий – низкий), знают дни недели, времена года и части суток.</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Освоение необходимых по программе знаний происходит в интересных ребенку играх, творческих заданиях, практических упражне</w:t>
      </w:r>
      <w:r w:rsidR="00CA15A3" w:rsidRPr="000B3C7A">
        <w:rPr>
          <w:rFonts w:ascii="Times New Roman" w:eastAsia="Times New Roman" w:hAnsi="Times New Roman" w:cs="Times New Roman"/>
          <w:sz w:val="28"/>
          <w:szCs w:val="28"/>
          <w:lang w:eastAsia="ru-RU"/>
        </w:rPr>
        <w:t xml:space="preserve">ниях. Применяя на занятиях игры, </w:t>
      </w:r>
      <w:r w:rsidRPr="000B3C7A">
        <w:rPr>
          <w:rFonts w:ascii="Times New Roman" w:eastAsia="Times New Roman" w:hAnsi="Times New Roman" w:cs="Times New Roman"/>
          <w:sz w:val="28"/>
          <w:szCs w:val="28"/>
          <w:lang w:eastAsia="ru-RU"/>
        </w:rPr>
        <w:t>воспитатель организует легкое и активное общение с детьми, исключающее навязчивые повторения.</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Изучение детьми материала заданного в программе воспитания и обучения происходит интегрировано с другими видами деятельности: развитие речи, рисование, конструирование и т.д.</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Также в игровой деятельности, дети используют полученные на занятиях по математике знания. Дети не только пользуются известными дидактическими играми по математике, но могут придумывать и свои.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Родители в старшем дошкольном возрасте могут помочь своим детям глубже освоить основы математики через прописи, настольные игры, обучающие мультфильмы и компьютерные игры по математике</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В старшем дошкольном возрасте методы и формы работы по формированию основ элементарных математических представлений могут быть весьма разнообразны: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 Игровые обучающие ситуации.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2. Беседы.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3. Прописи.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4. Настольные игры.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5. Считалки, пальчиковая гимнастика.</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6. Математические загадки.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7. Интегрированные занятия.</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8. Использование мультимедийных технологий.</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9. КВН, викторины, праздники.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10. Работа с семьей.</w:t>
      </w:r>
    </w:p>
    <w:p w:rsidR="00A037ED" w:rsidRPr="000B3C7A" w:rsidRDefault="00A037ED" w:rsidP="00D63B6A">
      <w:pPr>
        <w:spacing w:after="0" w:line="240" w:lineRule="auto"/>
        <w:contextualSpacing/>
        <w:jc w:val="both"/>
        <w:rPr>
          <w:rFonts w:ascii="Times New Roman" w:eastAsia="Times New Roman" w:hAnsi="Times New Roman" w:cs="Times New Roman"/>
          <w:b/>
          <w:bCs/>
          <w:sz w:val="28"/>
          <w:szCs w:val="28"/>
          <w:lang w:eastAsia="ru-RU"/>
        </w:rPr>
      </w:pP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b/>
          <w:bCs/>
          <w:sz w:val="28"/>
          <w:szCs w:val="28"/>
          <w:lang w:eastAsia="ru-RU"/>
        </w:rPr>
        <w:t xml:space="preserve">    Задачи математического развития детей</w:t>
      </w:r>
      <w:r w:rsidRPr="000B3C7A">
        <w:rPr>
          <w:rFonts w:ascii="Times New Roman" w:eastAsia="Times New Roman" w:hAnsi="Times New Roman" w:cs="Times New Roman"/>
          <w:sz w:val="28"/>
          <w:szCs w:val="28"/>
          <w:lang w:eastAsia="ru-RU"/>
        </w:rPr>
        <w:t> старшего дошкольного возраста состоят в воспитании у них умений самостоятельно применять полученные знания: счет, сравнение, измерение, классификацию и находить н</w:t>
      </w:r>
      <w:r w:rsidR="00D63B6A" w:rsidRPr="000B3C7A">
        <w:rPr>
          <w:rFonts w:ascii="Times New Roman" w:eastAsia="Times New Roman" w:hAnsi="Times New Roman" w:cs="Times New Roman"/>
          <w:sz w:val="28"/>
          <w:szCs w:val="28"/>
          <w:lang w:eastAsia="ru-RU"/>
        </w:rPr>
        <w:t>ужный способ выполнения задания.</w:t>
      </w:r>
    </w:p>
    <w:p w:rsidR="00A037ED" w:rsidRPr="000B3C7A" w:rsidRDefault="00A037ED" w:rsidP="00A037ED">
      <w:pPr>
        <w:contextualSpacing/>
        <w:jc w:val="both"/>
        <w:rPr>
          <w:rFonts w:ascii="Times New Roman" w:hAnsi="Times New Roman" w:cs="Times New Roman"/>
          <w:sz w:val="28"/>
          <w:szCs w:val="28"/>
        </w:rPr>
      </w:pPr>
    </w:p>
    <w:p w:rsidR="00A037ED" w:rsidRPr="000B3C7A" w:rsidRDefault="00A037ED" w:rsidP="00A037ED">
      <w:pPr>
        <w:contextualSpacing/>
        <w:jc w:val="both"/>
        <w:rPr>
          <w:rFonts w:ascii="Times New Roman" w:hAnsi="Times New Roman" w:cs="Times New Roman"/>
          <w:sz w:val="28"/>
          <w:szCs w:val="28"/>
        </w:rPr>
      </w:pPr>
    </w:p>
    <w:p w:rsidR="00D63B6A" w:rsidRPr="000B3C7A" w:rsidRDefault="00D63B6A" w:rsidP="00A037ED">
      <w:pPr>
        <w:contextualSpacing/>
        <w:jc w:val="both"/>
        <w:rPr>
          <w:rFonts w:ascii="Times New Roman" w:hAnsi="Times New Roman" w:cs="Times New Roman"/>
          <w:sz w:val="28"/>
          <w:szCs w:val="28"/>
        </w:rPr>
      </w:pPr>
    </w:p>
    <w:p w:rsidR="00A037ED" w:rsidRPr="000B3C7A" w:rsidRDefault="00A037ED" w:rsidP="00A037ED">
      <w:pPr>
        <w:contextualSpacing/>
        <w:jc w:val="both"/>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Pr="000B3C7A" w:rsidRDefault="000B3C7A" w:rsidP="00A037ED">
      <w:pPr>
        <w:contextualSpacing/>
        <w:jc w:val="center"/>
        <w:rPr>
          <w:rFonts w:ascii="Times New Roman" w:hAnsi="Times New Roman" w:cs="Times New Roman"/>
          <w:b/>
          <w:sz w:val="28"/>
          <w:szCs w:val="28"/>
        </w:rPr>
      </w:pPr>
    </w:p>
    <w:p w:rsidR="00A037ED" w:rsidRDefault="00A037ED" w:rsidP="00A037ED">
      <w:pPr>
        <w:contextualSpacing/>
        <w:jc w:val="center"/>
        <w:rPr>
          <w:rFonts w:ascii="Times New Roman" w:hAnsi="Times New Roman" w:cs="Times New Roman"/>
          <w:b/>
          <w:sz w:val="24"/>
          <w:szCs w:val="24"/>
        </w:rPr>
      </w:pPr>
    </w:p>
    <w:p w:rsidR="00A037ED" w:rsidRDefault="00A037ED" w:rsidP="00A037ED">
      <w:pPr>
        <w:contextualSpacing/>
        <w:jc w:val="center"/>
        <w:rPr>
          <w:rFonts w:ascii="Times New Roman" w:hAnsi="Times New Roman" w:cs="Times New Roman"/>
          <w:b/>
          <w:sz w:val="24"/>
          <w:szCs w:val="24"/>
        </w:rPr>
      </w:pPr>
    </w:p>
    <w:p w:rsidR="00915142" w:rsidRPr="00E36CD7" w:rsidRDefault="00915142" w:rsidP="00915142">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915142" w:rsidRPr="00E36CD7" w:rsidRDefault="00915142" w:rsidP="00915142">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915142" w:rsidRDefault="00915142" w:rsidP="00915142">
      <w:pPr>
        <w:contextualSpacing/>
        <w:jc w:val="right"/>
        <w:rPr>
          <w:rFonts w:ascii="Times New Roman" w:hAnsi="Times New Roman" w:cs="Times New Roman"/>
          <w:sz w:val="28"/>
          <w:szCs w:val="28"/>
        </w:rPr>
      </w:pPr>
    </w:p>
    <w:p w:rsidR="00915142" w:rsidRDefault="00915142" w:rsidP="00915142">
      <w:pPr>
        <w:contextualSpacing/>
        <w:jc w:val="both"/>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b/>
          <w:sz w:val="24"/>
          <w:szCs w:val="24"/>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915142">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A037ED" w:rsidRPr="00A23725" w:rsidRDefault="00915142" w:rsidP="00915142">
      <w:pPr>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A037ED" w:rsidRPr="00A23725">
        <w:rPr>
          <w:rFonts w:ascii="Times New Roman" w:hAnsi="Times New Roman" w:cs="Times New Roman"/>
          <w:b/>
          <w:sz w:val="28"/>
          <w:szCs w:val="28"/>
        </w:rPr>
        <w:t xml:space="preserve"> «</w:t>
      </w:r>
      <w:r w:rsidR="00A037ED">
        <w:rPr>
          <w:rFonts w:ascii="Times New Roman" w:hAnsi="Times New Roman" w:cs="Times New Roman"/>
          <w:b/>
          <w:sz w:val="28"/>
          <w:szCs w:val="28"/>
        </w:rPr>
        <w:t>ЗДОРОВЬЕ ВСЕМУ ГОЛОВА»</w:t>
      </w: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915142" w:rsidRDefault="00915142" w:rsidP="00915142">
      <w:pPr>
        <w:contextualSpacing/>
        <w:rPr>
          <w:rFonts w:ascii="Times New Roman" w:hAnsi="Times New Roman" w:cs="Times New Roman"/>
          <w:sz w:val="28"/>
          <w:szCs w:val="28"/>
        </w:rPr>
      </w:pPr>
    </w:p>
    <w:p w:rsidR="00915142" w:rsidRDefault="00915142" w:rsidP="00A037ED">
      <w:pPr>
        <w:contextualSpacing/>
        <w:jc w:val="center"/>
        <w:rPr>
          <w:rFonts w:ascii="Times New Roman" w:hAnsi="Times New Roman" w:cs="Times New Roman"/>
          <w:sz w:val="28"/>
          <w:szCs w:val="28"/>
        </w:rPr>
      </w:pPr>
    </w:p>
    <w:p w:rsidR="00915142" w:rsidRPr="00E36CD7" w:rsidRDefault="00915142" w:rsidP="00915142">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915142" w:rsidRPr="00915142" w:rsidRDefault="00915142" w:rsidP="00915142">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915142" w:rsidRDefault="00915142" w:rsidP="00915142">
      <w:pPr>
        <w:contextualSpacing/>
        <w:rPr>
          <w:rFonts w:ascii="Times New Roman" w:hAnsi="Times New Roman" w:cs="Times New Roman"/>
          <w:b/>
          <w:sz w:val="32"/>
          <w:szCs w:val="32"/>
        </w:rPr>
      </w:pPr>
    </w:p>
    <w:p w:rsidR="00915142" w:rsidRDefault="00915142" w:rsidP="00915142">
      <w:pPr>
        <w:contextualSpacing/>
        <w:rPr>
          <w:rFonts w:ascii="Times New Roman" w:hAnsi="Times New Roman" w:cs="Times New Roman"/>
          <w:b/>
          <w:sz w:val="32"/>
          <w:szCs w:val="32"/>
        </w:rPr>
      </w:pPr>
    </w:p>
    <w:p w:rsidR="00915142" w:rsidRDefault="00915142" w:rsidP="00915142">
      <w:pPr>
        <w:contextualSpacing/>
        <w:rPr>
          <w:rFonts w:ascii="Times New Roman" w:hAnsi="Times New Roman" w:cs="Times New Roman"/>
          <w:b/>
          <w:sz w:val="32"/>
          <w:szCs w:val="32"/>
        </w:rPr>
      </w:pPr>
    </w:p>
    <w:p w:rsidR="00915142" w:rsidRDefault="00915142" w:rsidP="00915142">
      <w:pPr>
        <w:contextualSpacing/>
        <w:rPr>
          <w:rFonts w:ascii="Times New Roman" w:hAnsi="Times New Roman" w:cs="Times New Roman"/>
          <w:b/>
          <w:sz w:val="32"/>
          <w:szCs w:val="32"/>
        </w:rPr>
      </w:pPr>
    </w:p>
    <w:p w:rsidR="00915142" w:rsidRPr="00E36CD7" w:rsidRDefault="00915142" w:rsidP="00915142">
      <w:pPr>
        <w:contextualSpacing/>
        <w:rPr>
          <w:rFonts w:ascii="Times New Roman" w:hAnsi="Times New Roman" w:cs="Times New Roman"/>
          <w:b/>
          <w:sz w:val="32"/>
          <w:szCs w:val="32"/>
        </w:rPr>
      </w:pPr>
    </w:p>
    <w:p w:rsidR="00915142" w:rsidRPr="001B706D" w:rsidRDefault="00915142" w:rsidP="001B706D">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Нагольное, 2021г.      </w:t>
      </w:r>
    </w:p>
    <w:p w:rsidR="00915142" w:rsidRDefault="00915142" w:rsidP="00A037ED">
      <w:pPr>
        <w:contextualSpacing/>
        <w:jc w:val="center"/>
        <w:rPr>
          <w:rFonts w:ascii="Times New Roman" w:hAnsi="Times New Roman" w:cs="Times New Roman"/>
          <w:sz w:val="28"/>
          <w:szCs w:val="28"/>
        </w:rPr>
      </w:pPr>
    </w:p>
    <w:p w:rsidR="00BB05EB" w:rsidRPr="00BB05EB" w:rsidRDefault="00BB05EB" w:rsidP="00BB05EB">
      <w:pPr>
        <w:pStyle w:val="c9"/>
        <w:shd w:val="clear" w:color="auto" w:fill="FFFFFF"/>
        <w:spacing w:before="0" w:beforeAutospacing="0" w:after="0" w:afterAutospacing="0"/>
        <w:jc w:val="both"/>
        <w:rPr>
          <w:rFonts w:ascii="Calibri" w:hAnsi="Calibri" w:cs="Calibri"/>
          <w:color w:val="000000"/>
        </w:rPr>
      </w:pPr>
      <w:r w:rsidRPr="00BB05EB">
        <w:rPr>
          <w:rStyle w:val="c6"/>
          <w:color w:val="000000"/>
          <w:u w:val="single"/>
        </w:rPr>
        <w:t> </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Запомни:</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Здоровье дороже богатства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Здоровым будешь – всё добудешь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Здоровье не купишь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 здоровом теле – здоровый дух</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Режим приёма, а также дозы лекарственных средств надо обязательно согласовывать с врачом.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Как повысить иммунитет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Все процедуры необходимо проделывать с утра до 11.00 в течение 7-10 дней каждый месяц (в один месяц по одной процедуре)</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Настойка </w:t>
      </w:r>
      <w:proofErr w:type="spellStart"/>
      <w:r w:rsidRPr="001B706D">
        <w:rPr>
          <w:rStyle w:val="c1"/>
          <w:color w:val="000000"/>
          <w:sz w:val="28"/>
          <w:szCs w:val="28"/>
        </w:rPr>
        <w:t>элеуторококка</w:t>
      </w:r>
      <w:proofErr w:type="spellEnd"/>
      <w:r w:rsidRPr="001B706D">
        <w:rPr>
          <w:rStyle w:val="c1"/>
          <w:color w:val="000000"/>
          <w:sz w:val="28"/>
          <w:szCs w:val="28"/>
        </w:rPr>
        <w:t xml:space="preserve"> (1 капля на 1 год жизни)</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Сок моркови (50,0г)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Сок свёклы (50,0г)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w:t>
      </w:r>
      <w:proofErr w:type="spellStart"/>
      <w:r w:rsidRPr="001B706D">
        <w:rPr>
          <w:rStyle w:val="c1"/>
          <w:color w:val="000000"/>
          <w:sz w:val="28"/>
          <w:szCs w:val="28"/>
        </w:rPr>
        <w:t>Флорента</w:t>
      </w:r>
      <w:proofErr w:type="spellEnd"/>
      <w:r w:rsidRPr="001B706D">
        <w:rPr>
          <w:rStyle w:val="c1"/>
          <w:color w:val="000000"/>
          <w:sz w:val="28"/>
          <w:szCs w:val="28"/>
        </w:rPr>
        <w:t xml:space="preserve">» - 1 </w:t>
      </w:r>
      <w:proofErr w:type="spellStart"/>
      <w:r w:rsidRPr="001B706D">
        <w:rPr>
          <w:rStyle w:val="c1"/>
          <w:color w:val="000000"/>
          <w:sz w:val="28"/>
          <w:szCs w:val="28"/>
        </w:rPr>
        <w:t>ч.л</w:t>
      </w:r>
      <w:proofErr w:type="spellEnd"/>
      <w:r w:rsidRPr="001B706D">
        <w:rPr>
          <w:rStyle w:val="c1"/>
          <w:color w:val="000000"/>
          <w:sz w:val="28"/>
          <w:szCs w:val="28"/>
        </w:rPr>
        <w:t>. на ¼ стакана воды, курс 10 дней («Арго», ул</w:t>
      </w:r>
      <w:proofErr w:type="gramStart"/>
      <w:r w:rsidRPr="001B706D">
        <w:rPr>
          <w:rStyle w:val="c1"/>
          <w:color w:val="000000"/>
          <w:sz w:val="28"/>
          <w:szCs w:val="28"/>
        </w:rPr>
        <w:t>.Ш</w:t>
      </w:r>
      <w:proofErr w:type="gramEnd"/>
      <w:r w:rsidRPr="001B706D">
        <w:rPr>
          <w:rStyle w:val="c1"/>
          <w:color w:val="000000"/>
          <w:sz w:val="28"/>
          <w:szCs w:val="28"/>
        </w:rPr>
        <w:t>агова,4)</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w:t>
      </w:r>
      <w:proofErr w:type="spellStart"/>
      <w:r w:rsidRPr="001B706D">
        <w:rPr>
          <w:rStyle w:val="c1"/>
          <w:color w:val="000000"/>
          <w:sz w:val="28"/>
          <w:szCs w:val="28"/>
        </w:rPr>
        <w:t>Аевит</w:t>
      </w:r>
      <w:proofErr w:type="spellEnd"/>
      <w:r w:rsidRPr="001B706D">
        <w:rPr>
          <w:rStyle w:val="c1"/>
          <w:color w:val="000000"/>
          <w:sz w:val="28"/>
          <w:szCs w:val="28"/>
        </w:rPr>
        <w:t>» (витамины)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Рыбий жир</w:t>
      </w:r>
    </w:p>
    <w:p w:rsidR="00BB05EB" w:rsidRPr="001B706D" w:rsidRDefault="00BB05EB" w:rsidP="00BB05EB">
      <w:pPr>
        <w:pStyle w:val="c0"/>
        <w:shd w:val="clear" w:color="auto" w:fill="FFFFFF"/>
        <w:spacing w:before="0" w:beforeAutospacing="0" w:after="0" w:afterAutospacing="0"/>
        <w:jc w:val="both"/>
        <w:rPr>
          <w:color w:val="000000"/>
          <w:sz w:val="28"/>
          <w:szCs w:val="28"/>
        </w:rPr>
      </w:pPr>
      <w:proofErr w:type="spellStart"/>
      <w:r w:rsidRPr="001B706D">
        <w:rPr>
          <w:rStyle w:val="c1"/>
          <w:color w:val="000000"/>
          <w:sz w:val="28"/>
          <w:szCs w:val="28"/>
        </w:rPr>
        <w:t>Оротат</w:t>
      </w:r>
      <w:proofErr w:type="spellEnd"/>
      <w:r w:rsidRPr="001B706D">
        <w:rPr>
          <w:rStyle w:val="c1"/>
          <w:color w:val="000000"/>
          <w:sz w:val="28"/>
          <w:szCs w:val="28"/>
        </w:rPr>
        <w:t xml:space="preserve"> калия (курс лечения 10 дней)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100г – дрожжи, 1 ст.л. – </w:t>
      </w:r>
      <w:proofErr w:type="spellStart"/>
      <w:r w:rsidRPr="001B706D">
        <w:rPr>
          <w:rStyle w:val="c1"/>
          <w:color w:val="000000"/>
          <w:sz w:val="28"/>
          <w:szCs w:val="28"/>
        </w:rPr>
        <w:t>сах</w:t>
      </w:r>
      <w:proofErr w:type="spellEnd"/>
      <w:r w:rsidRPr="001B706D">
        <w:rPr>
          <w:rStyle w:val="c1"/>
          <w:color w:val="000000"/>
          <w:sz w:val="28"/>
          <w:szCs w:val="28"/>
        </w:rPr>
        <w:t>. песка, 1 ч.л. – какао растопить, добавить 100г тёртого ореха (Применять по 1 десертной ложке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100г изюма, 100г кураги, 100г грецких орехов, лист столетника перемолоть, добавить 100г мёда и сок 1 лимона (Принимать по 1 столовой ложке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Лук от семи недуг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При гриппе свежим соком лука смазывают слизистую оболочку носа или вдыхают его пары через нос в течени</w:t>
      </w:r>
      <w:proofErr w:type="gramStart"/>
      <w:r w:rsidRPr="001B706D">
        <w:rPr>
          <w:rStyle w:val="c1"/>
          <w:color w:val="000000"/>
          <w:sz w:val="28"/>
          <w:szCs w:val="28"/>
        </w:rPr>
        <w:t>и</w:t>
      </w:r>
      <w:proofErr w:type="gramEnd"/>
      <w:r w:rsidRPr="001B706D">
        <w:rPr>
          <w:rStyle w:val="c1"/>
          <w:color w:val="000000"/>
          <w:sz w:val="28"/>
          <w:szCs w:val="28"/>
        </w:rPr>
        <w:t xml:space="preserve">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Сок и кашицу лука используют для укрепления и предупреждения выпадения волос, втирая в кожу головы на ночь. Процедуру проводят через день в течени</w:t>
      </w:r>
      <w:proofErr w:type="gramStart"/>
      <w:r w:rsidRPr="001B706D">
        <w:rPr>
          <w:rStyle w:val="c1"/>
          <w:color w:val="000000"/>
          <w:sz w:val="28"/>
          <w:szCs w:val="28"/>
        </w:rPr>
        <w:t>и</w:t>
      </w:r>
      <w:proofErr w:type="gramEnd"/>
      <w:r w:rsidRPr="001B706D">
        <w:rPr>
          <w:rStyle w:val="c1"/>
          <w:color w:val="000000"/>
          <w:sz w:val="28"/>
          <w:szCs w:val="28"/>
        </w:rPr>
        <w:t xml:space="preserve"> 3-4 недель.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Грипп</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Мы предлагаем наиболее доступные в домашних условиях методы профилактики гриппа: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Избегать массового скопления людей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Применять препараты, содержащие витамин</w:t>
      </w:r>
      <w:proofErr w:type="gramStart"/>
      <w:r w:rsidRPr="001B706D">
        <w:rPr>
          <w:rStyle w:val="c1"/>
          <w:color w:val="000000"/>
          <w:sz w:val="28"/>
          <w:szCs w:val="28"/>
        </w:rPr>
        <w:t xml:space="preserve"> С</w:t>
      </w:r>
      <w:proofErr w:type="gramEnd"/>
      <w:r w:rsidRPr="001B706D">
        <w:rPr>
          <w:rStyle w:val="c1"/>
          <w:color w:val="000000"/>
          <w:sz w:val="28"/>
          <w:szCs w:val="28"/>
        </w:rPr>
        <w:t xml:space="preserve"> (аскорбиновая кислота ½ драже 3 раза в день или сироп шиповника 1 ч.л. 3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Смазывание носа </w:t>
      </w:r>
      <w:proofErr w:type="spellStart"/>
      <w:r w:rsidRPr="001B706D">
        <w:rPr>
          <w:rStyle w:val="c1"/>
          <w:color w:val="000000"/>
          <w:sz w:val="28"/>
          <w:szCs w:val="28"/>
        </w:rPr>
        <w:t>оксолиновой</w:t>
      </w:r>
      <w:proofErr w:type="spellEnd"/>
      <w:r w:rsidRPr="001B706D">
        <w:rPr>
          <w:rStyle w:val="c1"/>
          <w:color w:val="000000"/>
          <w:sz w:val="28"/>
          <w:szCs w:val="28"/>
        </w:rPr>
        <w:t xml:space="preserve"> мазью</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Вдыхание паров лука и чеснока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Настойка </w:t>
      </w:r>
      <w:proofErr w:type="spellStart"/>
      <w:r w:rsidRPr="001B706D">
        <w:rPr>
          <w:rStyle w:val="c1"/>
          <w:color w:val="000000"/>
          <w:sz w:val="28"/>
          <w:szCs w:val="28"/>
        </w:rPr>
        <w:t>элеуторококка</w:t>
      </w:r>
      <w:proofErr w:type="spellEnd"/>
      <w:r w:rsidRPr="001B706D">
        <w:rPr>
          <w:rStyle w:val="c1"/>
          <w:color w:val="000000"/>
          <w:sz w:val="28"/>
          <w:szCs w:val="28"/>
        </w:rPr>
        <w:t xml:space="preserve"> 2 раза в день утром и в обед за 30 минут (1 капля на год жизни детей)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300г грецких орехов, 300г кураги, 300г изюма, 2 лимона с цедрой пропустить через мясорубку. Добавить 300г мёда. Применять по 1-2 ч.л.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Чеснок натереть на тёрке, смешать с мёдом (1:1). Принимать детям по 1 ч.л., взрослым по 1 ст.л., запивая водой, перед сном.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Ларингит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1B706D">
        <w:rPr>
          <w:rStyle w:val="c1"/>
          <w:color w:val="000000"/>
          <w:sz w:val="28"/>
          <w:szCs w:val="28"/>
        </w:rPr>
        <w:t>саднение</w:t>
      </w:r>
      <w:proofErr w:type="spellEnd"/>
      <w:r w:rsidRPr="001B706D">
        <w:rPr>
          <w:rStyle w:val="c1"/>
          <w:color w:val="000000"/>
          <w:sz w:val="28"/>
          <w:szCs w:val="28"/>
        </w:rPr>
        <w:t xml:space="preserve"> в гортани, кашель.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w:t>
      </w:r>
      <w:proofErr w:type="gramStart"/>
      <w:r w:rsidRPr="001B706D">
        <w:rPr>
          <w:rStyle w:val="c1"/>
          <w:color w:val="000000"/>
          <w:sz w:val="28"/>
          <w:szCs w:val="28"/>
        </w:rPr>
        <w:t>вощённую</w:t>
      </w:r>
      <w:proofErr w:type="gramEnd"/>
      <w:r w:rsidRPr="001B706D">
        <w:rPr>
          <w:rStyle w:val="c1"/>
          <w:color w:val="000000"/>
          <w:sz w:val="28"/>
          <w:szCs w:val="28"/>
        </w:rPr>
        <w:t xml:space="preserve"> бумагу или часть полиэтиленового пакета, затем слой ваты и всё прибинтуйте.</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1B706D">
        <w:rPr>
          <w:rStyle w:val="c1"/>
          <w:color w:val="000000"/>
          <w:sz w:val="28"/>
          <w:szCs w:val="28"/>
        </w:rPr>
        <w:t>Каметон</w:t>
      </w:r>
      <w:proofErr w:type="spellEnd"/>
      <w:r w:rsidRPr="001B706D">
        <w:rPr>
          <w:rStyle w:val="c1"/>
          <w:color w:val="000000"/>
          <w:sz w:val="28"/>
          <w:szCs w:val="28"/>
        </w:rPr>
        <w:t>» или «</w:t>
      </w:r>
      <w:proofErr w:type="spellStart"/>
      <w:r w:rsidRPr="001B706D">
        <w:rPr>
          <w:rStyle w:val="c1"/>
          <w:color w:val="000000"/>
          <w:sz w:val="28"/>
          <w:szCs w:val="28"/>
        </w:rPr>
        <w:t>Ингалипт</w:t>
      </w:r>
      <w:proofErr w:type="spellEnd"/>
      <w:r w:rsidRPr="001B706D">
        <w:rPr>
          <w:rStyle w:val="c1"/>
          <w:color w:val="000000"/>
          <w:sz w:val="28"/>
          <w:szCs w:val="28"/>
        </w:rPr>
        <w:t>».</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Фарингит и ларингит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 наступлением холодов обычно резко увеличивается заболеваемость ОРВИ, гриппом, а одновременно и фарингитом, ларингитом.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w:t>
      </w:r>
      <w:proofErr w:type="gramStart"/>
      <w:r w:rsidRPr="001B706D">
        <w:rPr>
          <w:rStyle w:val="c1"/>
          <w:color w:val="000000"/>
          <w:sz w:val="28"/>
          <w:szCs w:val="28"/>
        </w:rPr>
        <w:t>на</w:t>
      </w:r>
      <w:proofErr w:type="gramEnd"/>
      <w:r w:rsidRPr="001B706D">
        <w:rPr>
          <w:rStyle w:val="c1"/>
          <w:color w:val="000000"/>
          <w:sz w:val="28"/>
          <w:szCs w:val="28"/>
        </w:rPr>
        <w:t xml:space="preserve"> ½ </w:t>
      </w:r>
      <w:proofErr w:type="gramStart"/>
      <w:r w:rsidRPr="001B706D">
        <w:rPr>
          <w:rStyle w:val="c1"/>
          <w:color w:val="000000"/>
          <w:sz w:val="28"/>
          <w:szCs w:val="28"/>
        </w:rPr>
        <w:t>стакана</w:t>
      </w:r>
      <w:proofErr w:type="gramEnd"/>
      <w:r w:rsidRPr="001B706D">
        <w:rPr>
          <w:rStyle w:val="c1"/>
          <w:color w:val="000000"/>
          <w:sz w:val="28"/>
          <w:szCs w:val="28"/>
        </w:rPr>
        <w:t xml:space="preserve">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Положительный терапевтический эффект дают ингаляции с отварами различных лекарственных растений: ромашки, шалфея, липового цвета.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Горячий отвар налейте в чайник и дышите через бумажную воронку в течени</w:t>
      </w:r>
      <w:proofErr w:type="gramStart"/>
      <w:r w:rsidRPr="001B706D">
        <w:rPr>
          <w:rStyle w:val="c1"/>
          <w:color w:val="000000"/>
          <w:sz w:val="28"/>
          <w:szCs w:val="28"/>
        </w:rPr>
        <w:t>и</w:t>
      </w:r>
      <w:proofErr w:type="gramEnd"/>
      <w:r w:rsidRPr="001B706D">
        <w:rPr>
          <w:rStyle w:val="c1"/>
          <w:color w:val="000000"/>
          <w:sz w:val="28"/>
          <w:szCs w:val="28"/>
        </w:rPr>
        <w:t xml:space="preserve"> 5-7 минут. Вдох делайте ртом, а выдох через нос.</w:t>
      </w: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1B706D" w:rsidRPr="00E36CD7" w:rsidRDefault="001B706D" w:rsidP="001B706D">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1B706D" w:rsidRPr="00E36CD7" w:rsidRDefault="001B706D" w:rsidP="001B706D">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1B706D" w:rsidRDefault="001B706D" w:rsidP="001B706D">
      <w:pPr>
        <w:contextualSpacing/>
        <w:jc w:val="right"/>
        <w:rPr>
          <w:rFonts w:ascii="Times New Roman" w:hAnsi="Times New Roman" w:cs="Times New Roman"/>
          <w:sz w:val="28"/>
          <w:szCs w:val="28"/>
        </w:rPr>
      </w:pPr>
    </w:p>
    <w:p w:rsidR="001B706D" w:rsidRDefault="001B706D" w:rsidP="001B706D">
      <w:pPr>
        <w:contextualSpacing/>
        <w:jc w:val="both"/>
        <w:rPr>
          <w:rFonts w:ascii="Times New Roman" w:hAnsi="Times New Roman" w:cs="Times New Roman"/>
          <w:sz w:val="28"/>
          <w:szCs w:val="28"/>
        </w:rPr>
      </w:pPr>
    </w:p>
    <w:p w:rsidR="001B706D" w:rsidRDefault="001B706D" w:rsidP="001B706D">
      <w:pPr>
        <w:contextualSpacing/>
        <w:jc w:val="center"/>
        <w:rPr>
          <w:rFonts w:ascii="Times New Roman" w:hAnsi="Times New Roman" w:cs="Times New Roman"/>
          <w:b/>
          <w:sz w:val="24"/>
          <w:szCs w:val="24"/>
        </w:rPr>
      </w:pPr>
    </w:p>
    <w:p w:rsidR="00BB05EB" w:rsidRDefault="00BB05EB"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BB05EB" w:rsidRPr="00A23725" w:rsidRDefault="00BB05EB" w:rsidP="00BB05EB">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BB05EB" w:rsidRPr="00A23725" w:rsidRDefault="00BB05EB" w:rsidP="00BB05EB">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1B706D">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BB05EB" w:rsidRPr="00A23725" w:rsidRDefault="001B706D" w:rsidP="00BB05EB">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BB05EB">
        <w:rPr>
          <w:rFonts w:ascii="Times New Roman" w:hAnsi="Times New Roman" w:cs="Times New Roman"/>
          <w:b/>
          <w:sz w:val="28"/>
          <w:szCs w:val="28"/>
        </w:rPr>
        <w:t>«КАК СДЕЛАТЬ</w:t>
      </w:r>
      <w:r w:rsidR="005B3F68">
        <w:rPr>
          <w:rFonts w:ascii="Times New Roman" w:hAnsi="Times New Roman" w:cs="Times New Roman"/>
          <w:b/>
          <w:sz w:val="28"/>
          <w:szCs w:val="28"/>
        </w:rPr>
        <w:t xml:space="preserve"> ЗИМНЮЮ ПРОГУЛКУ С МАЛЫШОМ ПРИЯТ</w:t>
      </w:r>
      <w:r w:rsidR="00BB05EB">
        <w:rPr>
          <w:rFonts w:ascii="Times New Roman" w:hAnsi="Times New Roman" w:cs="Times New Roman"/>
          <w:b/>
          <w:sz w:val="28"/>
          <w:szCs w:val="28"/>
        </w:rPr>
        <w:t>НОЙ И ПОЛЕЗНОЙ»</w:t>
      </w: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1B706D" w:rsidRPr="00E36CD7" w:rsidRDefault="001B706D" w:rsidP="001B706D">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1B706D" w:rsidRPr="00915142" w:rsidRDefault="001B706D" w:rsidP="001B706D">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1B706D" w:rsidRDefault="001B706D" w:rsidP="001B706D">
      <w:pPr>
        <w:contextualSpacing/>
        <w:rPr>
          <w:rFonts w:ascii="Times New Roman" w:hAnsi="Times New Roman" w:cs="Times New Roman"/>
          <w:b/>
          <w:sz w:val="32"/>
          <w:szCs w:val="32"/>
        </w:rPr>
      </w:pPr>
    </w:p>
    <w:p w:rsidR="001B706D" w:rsidRDefault="001B706D" w:rsidP="001B706D">
      <w:pPr>
        <w:contextualSpacing/>
        <w:rPr>
          <w:rFonts w:ascii="Times New Roman" w:hAnsi="Times New Roman" w:cs="Times New Roman"/>
          <w:b/>
          <w:sz w:val="32"/>
          <w:szCs w:val="32"/>
        </w:rPr>
      </w:pPr>
    </w:p>
    <w:p w:rsidR="001B706D" w:rsidRDefault="001B706D" w:rsidP="001B706D">
      <w:pPr>
        <w:contextualSpacing/>
        <w:rPr>
          <w:rFonts w:ascii="Times New Roman" w:hAnsi="Times New Roman" w:cs="Times New Roman"/>
          <w:b/>
          <w:sz w:val="32"/>
          <w:szCs w:val="32"/>
        </w:rPr>
      </w:pPr>
    </w:p>
    <w:p w:rsidR="001B706D" w:rsidRDefault="001B706D" w:rsidP="001B706D">
      <w:pPr>
        <w:contextualSpacing/>
        <w:rPr>
          <w:rFonts w:ascii="Times New Roman" w:hAnsi="Times New Roman" w:cs="Times New Roman"/>
          <w:b/>
          <w:sz w:val="32"/>
          <w:szCs w:val="32"/>
        </w:rPr>
      </w:pPr>
    </w:p>
    <w:p w:rsidR="001B706D" w:rsidRPr="00E36CD7" w:rsidRDefault="001B706D" w:rsidP="001B706D">
      <w:pPr>
        <w:contextualSpacing/>
        <w:rPr>
          <w:rFonts w:ascii="Times New Roman" w:hAnsi="Times New Roman" w:cs="Times New Roman"/>
          <w:b/>
          <w:sz w:val="32"/>
          <w:szCs w:val="32"/>
        </w:rPr>
      </w:pPr>
    </w:p>
    <w:p w:rsidR="001B706D" w:rsidRPr="00DB65D8" w:rsidRDefault="001B706D" w:rsidP="00DB65D8">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Нагольное, 2021г.      </w:t>
      </w:r>
    </w:p>
    <w:p w:rsidR="001B706D" w:rsidRDefault="001B706D" w:rsidP="00BB05EB">
      <w:pPr>
        <w:spacing w:line="240" w:lineRule="auto"/>
        <w:jc w:val="both"/>
        <w:rPr>
          <w:rFonts w:ascii="Times New Roman" w:hAnsi="Times New Roman" w:cs="Times New Roman"/>
          <w:sz w:val="28"/>
          <w:szCs w:val="28"/>
        </w:rPr>
      </w:pP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Вот выпал первый снег – </w:t>
      </w:r>
      <w:proofErr w:type="gramStart"/>
      <w:r w:rsidRPr="00DB65D8">
        <w:rPr>
          <w:rFonts w:ascii="Times New Roman" w:hAnsi="Times New Roman" w:cs="Times New Roman"/>
          <w:sz w:val="28"/>
          <w:szCs w:val="28"/>
        </w:rPr>
        <w:t>значит</w:t>
      </w:r>
      <w:proofErr w:type="gramEnd"/>
      <w:r w:rsidRPr="00DB65D8">
        <w:rPr>
          <w:rFonts w:ascii="Times New Roman" w:hAnsi="Times New Roman" w:cs="Times New Roman"/>
          <w:sz w:val="28"/>
          <w:szCs w:val="28"/>
        </w:rPr>
        <w:t xml:space="preserve"> пришла зима.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  долгожданная и любимая пора. Они знают: как только выпадает снег, на многих детских площадках появляются снежные горки, снеговики и другие сказочные персонажи, вылепленные из снега. Можно 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w:t>
      </w:r>
      <w:r w:rsidR="00CA15A3" w:rsidRPr="00DB65D8">
        <w:rPr>
          <w:rFonts w:ascii="Times New Roman" w:hAnsi="Times New Roman" w:cs="Times New Roman"/>
          <w:sz w:val="28"/>
          <w:szCs w:val="28"/>
        </w:rPr>
        <w:t xml:space="preserve"> </w:t>
      </w:r>
      <w:r w:rsidRPr="00DB65D8">
        <w:rPr>
          <w:rFonts w:ascii="Times New Roman" w:hAnsi="Times New Roman" w:cs="Times New Roman"/>
          <w:sz w:val="28"/>
          <w:szCs w:val="28"/>
        </w:rPr>
        <w:t>(более узкие к низу). Шерстяной свитер (плох</w:t>
      </w:r>
      <w:r w:rsidR="00CA15A3" w:rsidRPr="00DB65D8">
        <w:rPr>
          <w:rFonts w:ascii="Times New Roman" w:hAnsi="Times New Roman" w:cs="Times New Roman"/>
          <w:sz w:val="28"/>
          <w:szCs w:val="28"/>
        </w:rPr>
        <w:t>о, если он облегает тело плотн</w:t>
      </w:r>
      <w:proofErr w:type="gramStart"/>
      <w:r w:rsidR="00CA15A3" w:rsidRPr="00DB65D8">
        <w:rPr>
          <w:rFonts w:ascii="Times New Roman" w:hAnsi="Times New Roman" w:cs="Times New Roman"/>
          <w:sz w:val="28"/>
          <w:szCs w:val="28"/>
        </w:rPr>
        <w:t>о</w:t>
      </w:r>
      <w:r w:rsidRPr="00DB65D8">
        <w:rPr>
          <w:rFonts w:ascii="Times New Roman" w:hAnsi="Times New Roman" w:cs="Times New Roman"/>
          <w:sz w:val="28"/>
          <w:szCs w:val="28"/>
        </w:rPr>
        <w:t>-</w:t>
      </w:r>
      <w:proofErr w:type="gramEnd"/>
      <w:r w:rsidRPr="00DB65D8">
        <w:rPr>
          <w:rFonts w:ascii="Times New Roman" w:hAnsi="Times New Roman" w:cs="Times New Roman"/>
          <w:sz w:val="28"/>
          <w:szCs w:val="28"/>
        </w:rPr>
        <w:t xml:space="preserve"> под ним нет тогда воздушной прослойки). Поверх свитера - куртка из влагонепроницаемой ткани</w:t>
      </w:r>
      <w:r w:rsidR="00CA15A3" w:rsidRPr="00DB65D8">
        <w:rPr>
          <w:rFonts w:ascii="Times New Roman" w:hAnsi="Times New Roman" w:cs="Times New Roman"/>
          <w:sz w:val="28"/>
          <w:szCs w:val="28"/>
        </w:rPr>
        <w:t xml:space="preserve"> </w:t>
      </w:r>
      <w:r w:rsidRPr="00DB65D8">
        <w:rPr>
          <w:rFonts w:ascii="Times New Roman" w:hAnsi="Times New Roman" w:cs="Times New Roman"/>
          <w:sz w:val="28"/>
          <w:szCs w:val="28"/>
        </w:rPr>
        <w:t>(к такой куртке не прилипает снег, еѐ не продувает ветер). Белье – хлопчатобумажное или шерстяное</w:t>
      </w:r>
      <w:r w:rsidR="00CA15A3" w:rsidRPr="00DB65D8">
        <w:rPr>
          <w:rFonts w:ascii="Times New Roman" w:hAnsi="Times New Roman" w:cs="Times New Roman"/>
          <w:sz w:val="28"/>
          <w:szCs w:val="28"/>
        </w:rPr>
        <w:t xml:space="preserve"> – в зависимости от температуры</w:t>
      </w:r>
      <w:r w:rsidRPr="00DB65D8">
        <w:rPr>
          <w:rFonts w:ascii="Times New Roman" w:hAnsi="Times New Roman" w:cs="Times New Roman"/>
          <w:sz w:val="28"/>
          <w:szCs w:val="28"/>
        </w:rPr>
        <w:t xml:space="preserve">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w:t>
      </w:r>
      <w:proofErr w:type="gramStart"/>
      <w:r w:rsidRPr="00DB65D8">
        <w:rPr>
          <w:rFonts w:ascii="Times New Roman" w:hAnsi="Times New Roman" w:cs="Times New Roman"/>
          <w:sz w:val="28"/>
          <w:szCs w:val="28"/>
        </w:rPr>
        <w:t>спокойными</w:t>
      </w:r>
      <w:proofErr w:type="gramEnd"/>
      <w:r w:rsidRPr="00DB65D8">
        <w:rPr>
          <w:rFonts w:ascii="Times New Roman" w:hAnsi="Times New Roman" w:cs="Times New Roman"/>
          <w:sz w:val="28"/>
          <w:szCs w:val="28"/>
        </w:rPr>
        <w:t xml:space="preserve">. </w:t>
      </w:r>
    </w:p>
    <w:p w:rsidR="00845636" w:rsidRPr="00DB65D8" w:rsidRDefault="00845636" w:rsidP="00BB05EB">
      <w:pPr>
        <w:spacing w:line="240" w:lineRule="auto"/>
        <w:jc w:val="both"/>
        <w:rPr>
          <w:rFonts w:ascii="Times New Roman" w:hAnsi="Times New Roman" w:cs="Times New Roman"/>
          <w:sz w:val="28"/>
          <w:szCs w:val="28"/>
        </w:rPr>
      </w:pPr>
    </w:p>
    <w:p w:rsidR="00BB05EB" w:rsidRPr="00DB65D8" w:rsidRDefault="00BB05EB" w:rsidP="00BB05EB">
      <w:pPr>
        <w:spacing w:line="240" w:lineRule="auto"/>
        <w:jc w:val="both"/>
        <w:rPr>
          <w:rFonts w:ascii="Times New Roman" w:hAnsi="Times New Roman" w:cs="Times New Roman"/>
          <w:b/>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Как организовать зимние прогулки и сделать их наиболее интересными и полезными для детей?</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Попробуйте поиграть в   специальные игры, задания, забавы, подходящие для зимних условий.  Задания на внимание: </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w:t>
      </w:r>
      <w:proofErr w:type="gramStart"/>
      <w:r w:rsidRPr="00DB65D8">
        <w:rPr>
          <w:rFonts w:ascii="Times New Roman" w:hAnsi="Times New Roman" w:cs="Times New Roman"/>
          <w:sz w:val="28"/>
          <w:szCs w:val="28"/>
        </w:rPr>
        <w:t>сучков</w:t>
      </w:r>
      <w:proofErr w:type="gramEnd"/>
      <w:r w:rsidRPr="00DB65D8">
        <w:rPr>
          <w:rFonts w:ascii="Times New Roman" w:hAnsi="Times New Roman" w:cs="Times New Roman"/>
          <w:sz w:val="28"/>
          <w:szCs w:val="28"/>
        </w:rPr>
        <w:t xml:space="preserve">; сколько из них сломанных; от </w:t>
      </w:r>
      <w:proofErr w:type="gramStart"/>
      <w:r w:rsidRPr="00DB65D8">
        <w:rPr>
          <w:rFonts w:ascii="Times New Roman" w:hAnsi="Times New Roman" w:cs="Times New Roman"/>
          <w:sz w:val="28"/>
          <w:szCs w:val="28"/>
        </w:rPr>
        <w:t>какого</w:t>
      </w:r>
      <w:proofErr w:type="gramEnd"/>
      <w:r w:rsidRPr="00DB65D8">
        <w:rPr>
          <w:rFonts w:ascii="Times New Roman" w:hAnsi="Times New Roman" w:cs="Times New Roman"/>
          <w:sz w:val="28"/>
          <w:szCs w:val="28"/>
        </w:rPr>
        <w:t xml:space="preserve"> дерева и когда срезана эта веточка. </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2. Во время пути обратите внимание детей на то, что происходит вокруг.</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3. Обратить внимание, что: </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а) если большие и маленькие предметы находятся от нас на одном и том же расстоянии, то маленькие кажутся дальше; </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б) яркие предметы кажутся ближе, чем темные;  </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в) в пасмурный день, в дождь, в сумерки все расстояния кажутся больше, а в солнечный день — наоборот.</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Дети с удовольствием сооружают на участке снежную горку, лесенку, дугу - воротца, для </w:t>
      </w:r>
      <w:proofErr w:type="spellStart"/>
      <w:r w:rsidRPr="00DB65D8">
        <w:rPr>
          <w:rFonts w:ascii="Times New Roman" w:hAnsi="Times New Roman" w:cs="Times New Roman"/>
          <w:sz w:val="28"/>
          <w:szCs w:val="28"/>
        </w:rPr>
        <w:t>подлезания</w:t>
      </w:r>
      <w:proofErr w:type="spellEnd"/>
      <w:r w:rsidRPr="00DB65D8">
        <w:rPr>
          <w:rFonts w:ascii="Times New Roman" w:hAnsi="Times New Roman" w:cs="Times New Roman"/>
          <w:sz w:val="28"/>
          <w:szCs w:val="28"/>
        </w:rPr>
        <w:t>, стенку-мишень, для попадания в нее снежками и т.п. 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улице, дети получают возможность проявлять смелость, ловкость, сноровку и самостоятельность.</w:t>
      </w:r>
    </w:p>
    <w:p w:rsidR="00845636" w:rsidRPr="00DB65D8" w:rsidRDefault="00845636" w:rsidP="00BB05EB">
      <w:pPr>
        <w:spacing w:line="240" w:lineRule="auto"/>
        <w:jc w:val="both"/>
        <w:rPr>
          <w:rFonts w:ascii="Times New Roman" w:hAnsi="Times New Roman" w:cs="Times New Roman"/>
          <w:sz w:val="28"/>
          <w:szCs w:val="28"/>
        </w:rPr>
      </w:pP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Снежки</w:t>
      </w:r>
    </w:p>
    <w:p w:rsidR="00BB05EB" w:rsidRPr="00DB65D8" w:rsidRDefault="00BB05EB" w:rsidP="00BB05EB">
      <w:pPr>
        <w:spacing w:line="240" w:lineRule="auto"/>
        <w:jc w:val="both"/>
        <w:rPr>
          <w:rFonts w:ascii="Times New Roman" w:hAnsi="Times New Roman" w:cs="Times New Roman"/>
          <w:b/>
          <w:color w:val="0070C0"/>
          <w:sz w:val="28"/>
          <w:szCs w:val="28"/>
        </w:rPr>
      </w:pPr>
      <w:r w:rsidRPr="00DB65D8">
        <w:rPr>
          <w:rFonts w:ascii="Times New Roman" w:hAnsi="Times New Roman" w:cs="Times New Roman"/>
          <w:sz w:val="28"/>
          <w:szCs w:val="28"/>
        </w:rPr>
        <w:t xml:space="preserve">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BB05EB" w:rsidRPr="00DB65D8" w:rsidRDefault="00BB05EB" w:rsidP="00BB05EB">
      <w:pPr>
        <w:spacing w:line="240" w:lineRule="auto"/>
        <w:jc w:val="both"/>
        <w:rPr>
          <w:rFonts w:ascii="Times New Roman" w:hAnsi="Times New Roman" w:cs="Times New Roman"/>
          <w:b/>
          <w:sz w:val="28"/>
          <w:szCs w:val="28"/>
        </w:rPr>
      </w:pPr>
      <w:r w:rsidRPr="00DB65D8">
        <w:rPr>
          <w:rFonts w:ascii="Times New Roman" w:hAnsi="Times New Roman" w:cs="Times New Roman"/>
          <w:b/>
          <w:sz w:val="28"/>
          <w:szCs w:val="28"/>
        </w:rPr>
        <w:t>Кто быстрее слепит снеговика</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Кто выше подбросит снежок</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BB05EB" w:rsidRPr="00DB65D8" w:rsidRDefault="00BB05EB" w:rsidP="00BB05EB">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Самые быстрые санки</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w:t>
      </w:r>
      <w:smartTag w:uri="urn:schemas-microsoft-com:office:smarttags" w:element="metricconverter">
        <w:smartTagPr>
          <w:attr w:name="ProductID" w:val="5 метров"/>
        </w:smartTagPr>
        <w:r w:rsidRPr="00DB65D8">
          <w:rPr>
            <w:rFonts w:ascii="Times New Roman" w:hAnsi="Times New Roman" w:cs="Times New Roman"/>
            <w:sz w:val="28"/>
            <w:szCs w:val="28"/>
          </w:rPr>
          <w:t>5 метров</w:t>
        </w:r>
      </w:smartTag>
      <w:r w:rsidRPr="00DB65D8">
        <w:rPr>
          <w:rFonts w:ascii="Times New Roman" w:hAnsi="Times New Roman" w:cs="Times New Roman"/>
          <w:sz w:val="28"/>
          <w:szCs w:val="28"/>
        </w:rPr>
        <w:t>. Игру можно повторять 2—3 раза, с разными участниками.</w:t>
      </w:r>
    </w:p>
    <w:p w:rsidR="00BB05EB" w:rsidRPr="00DB65D8" w:rsidRDefault="00BB05EB" w:rsidP="00BB05EB">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Попади в лунку</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После активного движения необходим небольшой </w:t>
      </w:r>
      <w:r w:rsidRPr="00DB65D8">
        <w:rPr>
          <w:rFonts w:ascii="Times New Roman" w:hAnsi="Times New Roman" w:cs="Times New Roman"/>
          <w:b/>
          <w:i/>
          <w:sz w:val="28"/>
          <w:szCs w:val="28"/>
        </w:rPr>
        <w:t>отдых.</w:t>
      </w:r>
      <w:r w:rsidRPr="00DB65D8">
        <w:rPr>
          <w:rFonts w:ascii="Times New Roman" w:hAnsi="Times New Roman" w:cs="Times New Roman"/>
          <w:sz w:val="28"/>
          <w:szCs w:val="28"/>
        </w:rPr>
        <w:t xml:space="preserve"> В это время можно пред</w:t>
      </w:r>
      <w:r w:rsidR="00CA15A3" w:rsidRPr="00DB65D8">
        <w:rPr>
          <w:rFonts w:ascii="Times New Roman" w:hAnsi="Times New Roman" w:cs="Times New Roman"/>
          <w:sz w:val="28"/>
          <w:szCs w:val="28"/>
        </w:rPr>
        <w:t xml:space="preserve">ложить отгадать загадки о зиме, </w:t>
      </w:r>
      <w:r w:rsidRPr="00DB65D8">
        <w:rPr>
          <w:rFonts w:ascii="Times New Roman" w:hAnsi="Times New Roman" w:cs="Times New Roman"/>
          <w:sz w:val="28"/>
          <w:szCs w:val="28"/>
        </w:rPr>
        <w:t xml:space="preserve">например: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Крыша в шапке меховой,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Белый дым над головой,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Двор в снегу, в снегу дома,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Ночью к нам пришла... (Зима).</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Какой это мастер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На стекла нанес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И листья, и травы,</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И заросли роз? (Мороз).</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Он в берлоге спит зимой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Под большой сосной,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А когда придет весна,</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Он проснется ото сна. (Медведь)</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Скатерть бела, весь свет одела? (Снег)</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Бел, да не сахар, ног нет, а идет? (Снег)</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 народе говорили: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Не забывайте почистить кормушки и положить крошки хлеба, семечки,  для детей это  не только увлекательная игра, но и настоящий урок доброты!</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Можно задать детям вопросы для размышления:</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-Все ли синички одинаковые?</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Кто обедал на рябине? И </w:t>
      </w:r>
      <w:proofErr w:type="spellStart"/>
      <w:r w:rsidRPr="00DB65D8">
        <w:rPr>
          <w:rFonts w:ascii="Times New Roman" w:hAnsi="Times New Roman" w:cs="Times New Roman"/>
          <w:sz w:val="28"/>
          <w:szCs w:val="28"/>
        </w:rPr>
        <w:t>тд</w:t>
      </w:r>
      <w:proofErr w:type="spellEnd"/>
      <w:r w:rsidRPr="00DB65D8">
        <w:rPr>
          <w:rFonts w:ascii="Times New Roman" w:hAnsi="Times New Roman" w:cs="Times New Roman"/>
          <w:sz w:val="28"/>
          <w:szCs w:val="28"/>
        </w:rPr>
        <w:t>.</w:t>
      </w:r>
    </w:p>
    <w:p w:rsidR="00BB05EB" w:rsidRPr="00DB65D8" w:rsidRDefault="00BB05EB" w:rsidP="00CA15A3">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w:t>
      </w:r>
      <w:r w:rsidR="00CA15A3" w:rsidRPr="00DB65D8">
        <w:rPr>
          <w:rFonts w:ascii="Times New Roman" w:hAnsi="Times New Roman" w:cs="Times New Roman"/>
          <w:sz w:val="28"/>
          <w:szCs w:val="28"/>
        </w:rPr>
        <w:t xml:space="preserve"> получали удовольствие от зимы.</w:t>
      </w:r>
    </w:p>
    <w:p w:rsidR="00BB05EB" w:rsidRDefault="00BB05EB"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Pr="00DB65D8" w:rsidRDefault="00DB65D8" w:rsidP="00A037ED">
      <w:pPr>
        <w:contextualSpacing/>
        <w:jc w:val="both"/>
        <w:rPr>
          <w:rFonts w:ascii="Times New Roman" w:hAnsi="Times New Roman" w:cs="Times New Roman"/>
          <w:sz w:val="28"/>
          <w:szCs w:val="28"/>
        </w:rPr>
      </w:pPr>
    </w:p>
    <w:p w:rsidR="00D61FE0" w:rsidRPr="00E36CD7" w:rsidRDefault="00D61FE0" w:rsidP="00D61FE0">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D61FE0" w:rsidRPr="00E36CD7" w:rsidRDefault="00D61FE0" w:rsidP="00D61FE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D61FE0" w:rsidRDefault="00D61FE0" w:rsidP="00D61FE0">
      <w:pPr>
        <w:contextualSpacing/>
        <w:jc w:val="right"/>
        <w:rPr>
          <w:rFonts w:ascii="Times New Roman" w:hAnsi="Times New Roman" w:cs="Times New Roman"/>
          <w:sz w:val="28"/>
          <w:szCs w:val="28"/>
        </w:rPr>
      </w:pPr>
    </w:p>
    <w:p w:rsidR="00D61FE0" w:rsidRDefault="00D61FE0" w:rsidP="00D61FE0">
      <w:pPr>
        <w:contextualSpacing/>
        <w:jc w:val="both"/>
        <w:rPr>
          <w:rFonts w:ascii="Times New Roman" w:hAnsi="Times New Roman" w:cs="Times New Roman"/>
          <w:sz w:val="28"/>
          <w:szCs w:val="28"/>
        </w:rPr>
      </w:pPr>
    </w:p>
    <w:p w:rsidR="00D61FE0" w:rsidRDefault="00D61FE0" w:rsidP="00D61FE0">
      <w:pPr>
        <w:contextualSpacing/>
        <w:jc w:val="center"/>
        <w:rPr>
          <w:rFonts w:ascii="Times New Roman" w:hAnsi="Times New Roman" w:cs="Times New Roman"/>
          <w:b/>
          <w:sz w:val="24"/>
          <w:szCs w:val="24"/>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D61FE0">
      <w:pPr>
        <w:contextualSpacing/>
        <w:rPr>
          <w:rFonts w:ascii="Times New Roman" w:hAnsi="Times New Roman" w:cs="Times New Roman"/>
          <w:sz w:val="28"/>
          <w:szCs w:val="28"/>
        </w:rPr>
      </w:pPr>
    </w:p>
    <w:p w:rsidR="00D61FE0" w:rsidRPr="00DB65D8" w:rsidRDefault="00D61FE0" w:rsidP="00D61FE0">
      <w:pPr>
        <w:contextualSpacing/>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b/>
          <w:sz w:val="28"/>
          <w:szCs w:val="28"/>
        </w:rPr>
      </w:pPr>
      <w:r w:rsidRPr="00DB65D8">
        <w:rPr>
          <w:rFonts w:ascii="Times New Roman" w:hAnsi="Times New Roman" w:cs="Times New Roman"/>
          <w:b/>
          <w:sz w:val="28"/>
          <w:szCs w:val="28"/>
        </w:rPr>
        <w:t>КОНСУЛЬТАЦИЯ ДЛЯ РОДИТЕЛЕЙ</w:t>
      </w:r>
    </w:p>
    <w:p w:rsidR="00BB05EB" w:rsidRPr="00DB65D8" w:rsidRDefault="00BB05EB" w:rsidP="00BB05EB">
      <w:pPr>
        <w:contextualSpacing/>
        <w:jc w:val="center"/>
        <w:rPr>
          <w:rFonts w:ascii="Times New Roman" w:hAnsi="Times New Roman" w:cs="Times New Roman"/>
          <w:b/>
          <w:sz w:val="28"/>
          <w:szCs w:val="28"/>
        </w:rPr>
      </w:pPr>
      <w:r w:rsidRPr="00DB65D8">
        <w:rPr>
          <w:rFonts w:ascii="Times New Roman" w:hAnsi="Times New Roman" w:cs="Times New Roman"/>
          <w:b/>
          <w:sz w:val="28"/>
          <w:szCs w:val="28"/>
        </w:rPr>
        <w:t xml:space="preserve">ВОСПИТАННИКОВ </w:t>
      </w:r>
      <w:r w:rsidR="00CD67EC" w:rsidRPr="00DB65D8">
        <w:rPr>
          <w:rFonts w:ascii="Times New Roman" w:hAnsi="Times New Roman" w:cs="Times New Roman"/>
          <w:b/>
          <w:sz w:val="28"/>
          <w:szCs w:val="28"/>
        </w:rPr>
        <w:t xml:space="preserve">СРЕДНЕЙ </w:t>
      </w:r>
      <w:r w:rsidRPr="00DB65D8">
        <w:rPr>
          <w:rFonts w:ascii="Times New Roman" w:hAnsi="Times New Roman" w:cs="Times New Roman"/>
          <w:b/>
          <w:sz w:val="28"/>
          <w:szCs w:val="28"/>
        </w:rPr>
        <w:t>ГРУППЫ «</w:t>
      </w:r>
      <w:r w:rsidR="009712BA">
        <w:rPr>
          <w:rFonts w:ascii="Times New Roman" w:hAnsi="Times New Roman" w:cs="Times New Roman"/>
          <w:b/>
          <w:sz w:val="28"/>
          <w:szCs w:val="28"/>
        </w:rPr>
        <w:t>НЕПОСЕДЫ</w:t>
      </w:r>
      <w:r w:rsidRPr="00DB65D8">
        <w:rPr>
          <w:rFonts w:ascii="Times New Roman" w:hAnsi="Times New Roman" w:cs="Times New Roman"/>
          <w:b/>
          <w:sz w:val="28"/>
          <w:szCs w:val="28"/>
        </w:rPr>
        <w:t>»</w:t>
      </w:r>
    </w:p>
    <w:p w:rsidR="00BB05EB" w:rsidRPr="00DB65D8" w:rsidRDefault="00D61FE0" w:rsidP="00BB05EB">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BB05EB" w:rsidRPr="00DB65D8">
        <w:rPr>
          <w:rFonts w:ascii="Times New Roman" w:hAnsi="Times New Roman" w:cs="Times New Roman"/>
          <w:b/>
          <w:sz w:val="28"/>
          <w:szCs w:val="28"/>
        </w:rPr>
        <w:t>«НЕОБХОДИМОСТЬ СОТРУДНИЧЕСТВА. ИГРАЙТЕ ВМЕСТЕ С ДЕТЬМИ»</w:t>
      </w: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D61FE0" w:rsidRPr="00E36CD7" w:rsidRDefault="00D61FE0" w:rsidP="00D61FE0">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D61FE0" w:rsidRPr="00915142" w:rsidRDefault="00D61FE0" w:rsidP="00D61FE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D61FE0" w:rsidRDefault="00D61FE0" w:rsidP="00D61FE0">
      <w:pPr>
        <w:contextualSpacing/>
        <w:rPr>
          <w:rFonts w:ascii="Times New Roman" w:hAnsi="Times New Roman" w:cs="Times New Roman"/>
          <w:b/>
          <w:sz w:val="32"/>
          <w:szCs w:val="32"/>
        </w:rPr>
      </w:pPr>
    </w:p>
    <w:p w:rsidR="00D61FE0" w:rsidRDefault="00D61FE0" w:rsidP="00D61FE0">
      <w:pPr>
        <w:contextualSpacing/>
        <w:rPr>
          <w:rFonts w:ascii="Times New Roman" w:hAnsi="Times New Roman" w:cs="Times New Roman"/>
          <w:b/>
          <w:sz w:val="32"/>
          <w:szCs w:val="32"/>
        </w:rPr>
      </w:pPr>
    </w:p>
    <w:p w:rsidR="00D61FE0" w:rsidRDefault="00D61FE0" w:rsidP="00D61FE0">
      <w:pPr>
        <w:contextualSpacing/>
        <w:rPr>
          <w:rFonts w:ascii="Times New Roman" w:hAnsi="Times New Roman" w:cs="Times New Roman"/>
          <w:b/>
          <w:sz w:val="32"/>
          <w:szCs w:val="32"/>
        </w:rPr>
      </w:pPr>
    </w:p>
    <w:p w:rsidR="00D61FE0" w:rsidRDefault="00D61FE0" w:rsidP="00D61FE0">
      <w:pPr>
        <w:contextualSpacing/>
        <w:rPr>
          <w:rFonts w:ascii="Times New Roman" w:hAnsi="Times New Roman" w:cs="Times New Roman"/>
          <w:b/>
          <w:sz w:val="32"/>
          <w:szCs w:val="32"/>
        </w:rPr>
      </w:pPr>
    </w:p>
    <w:p w:rsidR="00D61FE0" w:rsidRPr="00E36CD7" w:rsidRDefault="00D61FE0" w:rsidP="00D61FE0">
      <w:pPr>
        <w:contextualSpacing/>
        <w:rPr>
          <w:rFonts w:ascii="Times New Roman" w:hAnsi="Times New Roman" w:cs="Times New Roman"/>
          <w:b/>
          <w:sz w:val="32"/>
          <w:szCs w:val="32"/>
        </w:rPr>
      </w:pPr>
    </w:p>
    <w:p w:rsidR="00D61FE0" w:rsidRPr="00DB65D8" w:rsidRDefault="00D61FE0" w:rsidP="00D61FE0">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Нагольное, 2021г.      </w:t>
      </w:r>
    </w:p>
    <w:p w:rsidR="00D61FE0" w:rsidRDefault="00D61FE0" w:rsidP="00D63B6A">
      <w:pPr>
        <w:jc w:val="both"/>
        <w:rPr>
          <w:rFonts w:ascii="Times New Roman" w:hAnsi="Times New Roman" w:cs="Times New Roman"/>
          <w:sz w:val="28"/>
          <w:szCs w:val="28"/>
        </w:rPr>
      </w:pPr>
    </w:p>
    <w:p w:rsidR="00D61FE0" w:rsidRDefault="00D61FE0" w:rsidP="00D63B6A">
      <w:pPr>
        <w:jc w:val="both"/>
        <w:rPr>
          <w:rFonts w:ascii="Times New Roman" w:hAnsi="Times New Roman" w:cs="Times New Roman"/>
          <w:sz w:val="28"/>
          <w:szCs w:val="28"/>
        </w:rPr>
      </w:pP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Дети подражают родителям: манере общаться с окружающими, их поступкам, трудовым действиям. И всё это они переносят в свои игры, закрепляя, таким образом, накопленный опыт поведения, формы отношения.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 xml:space="preserve">Младшие дошкольники 3 – 4 лет не только не умеют играть вместе, они не умеют играть самостоятельно. Самостоятельность в игре формируется постепенно, в процессе игрового общения </w:t>
      </w:r>
      <w:proofErr w:type="gramStart"/>
      <w:r w:rsidRPr="004D42A9">
        <w:rPr>
          <w:rFonts w:ascii="Times New Roman" w:hAnsi="Times New Roman" w:cs="Times New Roman"/>
          <w:sz w:val="28"/>
          <w:szCs w:val="28"/>
        </w:rPr>
        <w:t>со</w:t>
      </w:r>
      <w:proofErr w:type="gramEnd"/>
      <w:r w:rsidRPr="004D42A9">
        <w:rPr>
          <w:rFonts w:ascii="Times New Roman" w:hAnsi="Times New Roman" w:cs="Times New Roman"/>
          <w:sz w:val="28"/>
          <w:szCs w:val="28"/>
        </w:rPr>
        <w:t xml:space="preserve"> взрослыми, со старшими детьми, с ровесниками. Одним из важнейших способов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Ребёнок очень рад минутам, подаренным ему родителями в игре. Игрой можно увлечь, заставить играть нельзя. Не объясняйте ребёнку, как играть, а играйте вместе с ним, принимая позицию партнёра, а не учителя.</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Полезные и интересные игры для детей и взрослых.</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«Солнце». Нарисовать на бумаге большой жёлтый круг. Затем поочерёдно пририсовать к солнцу, как можно больше лучей. (Один штрих делает ребёнок, следующий – мама, папа и т.д.)</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«Змея». Нарисовать большую змею. Теперь нужно разрисовать змеиную кожу, поочерёдно нанося разноцветными фломастерами узор из звёздочек, точек, волнистых и зигзагообразных линий и т.д.</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«Лепим ёжика». В парке или лесу собрать коротких тонких палочек. Сделать их пластилина короткую толстую колбаску и воткнуть в неё собранные палочки.</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 xml:space="preserve">«Тренировка памяти». На подносе укладываются 6 различных предметов. В течение короткого времени ребёнок запоминает, что лежит, потом поднос </w:t>
      </w:r>
      <w:proofErr w:type="gramStart"/>
      <w:r w:rsidRPr="004D42A9">
        <w:rPr>
          <w:rFonts w:ascii="Times New Roman" w:hAnsi="Times New Roman" w:cs="Times New Roman"/>
          <w:sz w:val="28"/>
          <w:szCs w:val="28"/>
        </w:rPr>
        <w:t xml:space="preserve">чем - </w:t>
      </w:r>
      <w:proofErr w:type="spellStart"/>
      <w:r w:rsidRPr="004D42A9">
        <w:rPr>
          <w:rFonts w:ascii="Times New Roman" w:hAnsi="Times New Roman" w:cs="Times New Roman"/>
          <w:sz w:val="28"/>
          <w:szCs w:val="28"/>
        </w:rPr>
        <w:t>нибудь</w:t>
      </w:r>
      <w:proofErr w:type="spellEnd"/>
      <w:proofErr w:type="gramEnd"/>
      <w:r w:rsidRPr="004D42A9">
        <w:rPr>
          <w:rFonts w:ascii="Times New Roman" w:hAnsi="Times New Roman" w:cs="Times New Roman"/>
          <w:sz w:val="28"/>
          <w:szCs w:val="28"/>
        </w:rPr>
        <w:t xml:space="preserve">  накрывают. Что под покрывалом? Затем поменяться ролями.</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«Ветеринарная больница».</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«Картинки-кляксы». Брызнуть тушь на бумагу. Бумагу сложить кляксой внутрь, затем развернуть. Из отпечатков нарисовать картину.</w:t>
      </w:r>
    </w:p>
    <w:p w:rsidR="00D63B6A" w:rsidRPr="004D42A9" w:rsidRDefault="00D63B6A" w:rsidP="00D63B6A">
      <w:pPr>
        <w:pStyle w:val="a3"/>
        <w:jc w:val="both"/>
        <w:rPr>
          <w:rFonts w:ascii="Times New Roman" w:hAnsi="Times New Roman" w:cs="Times New Roman"/>
          <w:b/>
          <w:i/>
          <w:sz w:val="28"/>
          <w:szCs w:val="28"/>
        </w:rPr>
      </w:pPr>
    </w:p>
    <w:p w:rsidR="00D63B6A" w:rsidRPr="004D42A9" w:rsidRDefault="00D63B6A" w:rsidP="00D63B6A">
      <w:pPr>
        <w:pStyle w:val="a3"/>
        <w:jc w:val="both"/>
        <w:rPr>
          <w:rFonts w:ascii="Times New Roman" w:hAnsi="Times New Roman" w:cs="Times New Roman"/>
          <w:b/>
          <w:i/>
          <w:sz w:val="28"/>
          <w:szCs w:val="28"/>
        </w:rPr>
      </w:pPr>
      <w:r w:rsidRPr="004D42A9">
        <w:rPr>
          <w:rFonts w:ascii="Times New Roman" w:hAnsi="Times New Roman" w:cs="Times New Roman"/>
          <w:b/>
          <w:i/>
          <w:sz w:val="28"/>
          <w:szCs w:val="28"/>
        </w:rPr>
        <w:t>Доставьте радость своему ребёнку и себе заодно – поиграйте вместе!</w:t>
      </w:r>
    </w:p>
    <w:p w:rsidR="00BB05EB" w:rsidRPr="004D42A9" w:rsidRDefault="00BB05EB"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Pr="004D42A9" w:rsidRDefault="004D42A9" w:rsidP="00D63B6A">
      <w:pPr>
        <w:contextualSpacing/>
        <w:jc w:val="right"/>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4D42A9" w:rsidRPr="00E36CD7" w:rsidRDefault="004D42A9" w:rsidP="004D42A9">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4D42A9" w:rsidRPr="00E36CD7" w:rsidRDefault="004D42A9" w:rsidP="004D42A9">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4D42A9" w:rsidRDefault="004D42A9" w:rsidP="004D42A9">
      <w:pPr>
        <w:contextualSpacing/>
        <w:jc w:val="right"/>
        <w:rPr>
          <w:rFonts w:ascii="Times New Roman" w:hAnsi="Times New Roman" w:cs="Times New Roman"/>
          <w:sz w:val="28"/>
          <w:szCs w:val="28"/>
        </w:rPr>
      </w:pPr>
    </w:p>
    <w:p w:rsidR="004D42A9" w:rsidRDefault="004D42A9" w:rsidP="004D42A9">
      <w:pPr>
        <w:contextualSpacing/>
        <w:jc w:val="both"/>
        <w:rPr>
          <w:rFonts w:ascii="Times New Roman" w:hAnsi="Times New Roman" w:cs="Times New Roman"/>
          <w:sz w:val="28"/>
          <w:szCs w:val="28"/>
        </w:rPr>
      </w:pPr>
    </w:p>
    <w:p w:rsidR="004D42A9" w:rsidRDefault="004D42A9" w:rsidP="004D42A9">
      <w:pPr>
        <w:contextualSpacing/>
        <w:jc w:val="center"/>
        <w:rPr>
          <w:rFonts w:ascii="Times New Roman" w:hAnsi="Times New Roman" w:cs="Times New Roman"/>
          <w:b/>
          <w:sz w:val="24"/>
          <w:szCs w:val="24"/>
        </w:rPr>
      </w:pPr>
    </w:p>
    <w:p w:rsidR="004D42A9" w:rsidRPr="00DB65D8" w:rsidRDefault="004D42A9" w:rsidP="004D42A9">
      <w:pPr>
        <w:contextualSpacing/>
        <w:jc w:val="right"/>
        <w:rPr>
          <w:rFonts w:ascii="Times New Roman" w:hAnsi="Times New Roman" w:cs="Times New Roman"/>
          <w:sz w:val="28"/>
          <w:szCs w:val="28"/>
        </w:rPr>
      </w:pPr>
    </w:p>
    <w:p w:rsidR="004D42A9" w:rsidRPr="00DB65D8" w:rsidRDefault="004D42A9" w:rsidP="004D42A9">
      <w:pPr>
        <w:contextualSpacing/>
        <w:jc w:val="right"/>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4D42A9">
      <w:pPr>
        <w:contextualSpacing/>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КОНСУЛЬТАЦИЯ ДЛЯ РОДИТЕЛЕЙ</w:t>
      </w: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ВОСПИТАННИКОВ </w:t>
      </w:r>
      <w:r w:rsidR="00CD67EC" w:rsidRPr="004D42A9">
        <w:rPr>
          <w:rFonts w:ascii="Times New Roman" w:hAnsi="Times New Roman" w:cs="Times New Roman"/>
          <w:b/>
          <w:sz w:val="28"/>
          <w:szCs w:val="28"/>
        </w:rPr>
        <w:t xml:space="preserve">СРЕДНЕЙ </w:t>
      </w:r>
      <w:r w:rsidRPr="004D42A9">
        <w:rPr>
          <w:rFonts w:ascii="Times New Roman" w:hAnsi="Times New Roman" w:cs="Times New Roman"/>
          <w:b/>
          <w:sz w:val="28"/>
          <w:szCs w:val="28"/>
        </w:rPr>
        <w:t>ГРУППЫ «</w:t>
      </w:r>
      <w:r w:rsidR="004D42A9">
        <w:rPr>
          <w:rFonts w:ascii="Times New Roman" w:hAnsi="Times New Roman" w:cs="Times New Roman"/>
          <w:b/>
          <w:sz w:val="28"/>
          <w:szCs w:val="28"/>
        </w:rPr>
        <w:t>НЕПОСЕДЫ</w:t>
      </w:r>
      <w:r w:rsidRPr="004D42A9">
        <w:rPr>
          <w:rFonts w:ascii="Times New Roman" w:hAnsi="Times New Roman" w:cs="Times New Roman"/>
          <w:b/>
          <w:sz w:val="28"/>
          <w:szCs w:val="28"/>
        </w:rPr>
        <w:t>»</w:t>
      </w: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 «ДЕТИ И КОМПЬЮТЕР»</w:t>
      </w: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4D42A9">
      <w:pPr>
        <w:contextualSpacing/>
        <w:jc w:val="center"/>
        <w:rPr>
          <w:rFonts w:ascii="Times New Roman" w:hAnsi="Times New Roman" w:cs="Times New Roman"/>
          <w:sz w:val="28"/>
          <w:szCs w:val="28"/>
        </w:rPr>
      </w:pPr>
    </w:p>
    <w:p w:rsidR="004D42A9" w:rsidRPr="00E36CD7" w:rsidRDefault="004D42A9" w:rsidP="004D42A9">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4D42A9" w:rsidRPr="00915142" w:rsidRDefault="004D42A9" w:rsidP="004D42A9">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4D42A9" w:rsidRDefault="004D42A9" w:rsidP="004D42A9">
      <w:pPr>
        <w:contextualSpacing/>
        <w:rPr>
          <w:rFonts w:ascii="Times New Roman" w:hAnsi="Times New Roman" w:cs="Times New Roman"/>
          <w:b/>
          <w:sz w:val="32"/>
          <w:szCs w:val="32"/>
        </w:rPr>
      </w:pPr>
    </w:p>
    <w:p w:rsidR="004D42A9" w:rsidRDefault="004D42A9" w:rsidP="004D42A9">
      <w:pPr>
        <w:contextualSpacing/>
        <w:rPr>
          <w:rFonts w:ascii="Times New Roman" w:hAnsi="Times New Roman" w:cs="Times New Roman"/>
          <w:b/>
          <w:sz w:val="32"/>
          <w:szCs w:val="32"/>
        </w:rPr>
      </w:pPr>
    </w:p>
    <w:p w:rsidR="004D42A9" w:rsidRDefault="004D42A9" w:rsidP="004D42A9">
      <w:pPr>
        <w:contextualSpacing/>
        <w:rPr>
          <w:rFonts w:ascii="Times New Roman" w:hAnsi="Times New Roman" w:cs="Times New Roman"/>
          <w:b/>
          <w:sz w:val="32"/>
          <w:szCs w:val="32"/>
        </w:rPr>
      </w:pPr>
    </w:p>
    <w:p w:rsidR="004D42A9" w:rsidRPr="00E36CD7" w:rsidRDefault="004D42A9" w:rsidP="004D42A9">
      <w:pPr>
        <w:contextualSpacing/>
        <w:rPr>
          <w:rFonts w:ascii="Times New Roman" w:hAnsi="Times New Roman" w:cs="Times New Roman"/>
          <w:b/>
          <w:sz w:val="32"/>
          <w:szCs w:val="32"/>
        </w:rPr>
      </w:pPr>
    </w:p>
    <w:p w:rsidR="00D63B6A" w:rsidRPr="00110011" w:rsidRDefault="00110011" w:rsidP="00110011">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D63B6A" w:rsidRPr="008A3DF2" w:rsidRDefault="00D63B6A" w:rsidP="00D63B6A">
      <w:pPr>
        <w:contextualSpacing/>
        <w:jc w:val="center"/>
        <w:rPr>
          <w:rFonts w:ascii="Times New Roman" w:hAnsi="Times New Roman" w:cs="Times New Roman"/>
          <w:sz w:val="28"/>
          <w:szCs w:val="28"/>
        </w:rPr>
      </w:pP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bCs/>
          <w:sz w:val="28"/>
          <w:szCs w:val="28"/>
          <w:lang w:eastAsia="ru-RU"/>
        </w:rPr>
        <w:t>С какого возраста разумнее всего разрешать ребенку сидеть за «чудо машиной»?</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sz w:val="28"/>
          <w:szCs w:val="28"/>
          <w:lang w:eastAsia="ru-RU"/>
        </w:rPr>
        <w:t xml:space="preserve">Врачи утверждают, что малыш, начиная с трех лет, может сидеть за компьютером, но не более получаса в день. В возрасте с 6 до 12 лет – час. А начиная с 12 лет можно разрешать проводить перед монитором и два часа в день. Но стоит помнить, что компьютер дает нагрузку на глаза, поэтому через каждые пятнадцать минут стоит сделать перерыв. Еще лучше, если Вы обучите ребенка делать специальную гимнастику для глаз: вертикальные и горизонтальные движения глазными яблоками или просто часто поморгать. </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Время провождения ребенка перед компьютером должно быть четко установлено, что бы в дальнейшем не возникало зависимости. Постарайтесь объяснить ребенку, что длительное времяпровождение за компьютером, пагубно будет влиять на его зрение</w:t>
      </w:r>
      <w:r w:rsidRPr="008A3DF2">
        <w:rPr>
          <w:rFonts w:ascii="Times New Roman" w:eastAsia="Times New Roman" w:hAnsi="Times New Roman" w:cs="Times New Roman"/>
          <w:sz w:val="28"/>
          <w:szCs w:val="28"/>
          <w:lang w:eastAsia="ru-RU"/>
        </w:rPr>
        <w:t xml:space="preserve">. </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sz w:val="28"/>
          <w:szCs w:val="28"/>
          <w:lang w:eastAsia="ru-RU"/>
        </w:rPr>
        <w:t>Позабо</w:t>
      </w:r>
      <w:r w:rsidR="00CA15A3" w:rsidRPr="008A3DF2">
        <w:rPr>
          <w:rFonts w:ascii="Times New Roman" w:eastAsia="Times New Roman" w:hAnsi="Times New Roman" w:cs="Times New Roman"/>
          <w:sz w:val="28"/>
          <w:szCs w:val="28"/>
          <w:lang w:eastAsia="ru-RU"/>
        </w:rPr>
        <w:t>тьтесь о том, что</w:t>
      </w:r>
      <w:r w:rsidRPr="008A3DF2">
        <w:rPr>
          <w:rFonts w:ascii="Times New Roman" w:eastAsia="Times New Roman" w:hAnsi="Times New Roman" w:cs="Times New Roman"/>
          <w:sz w:val="28"/>
          <w:szCs w:val="28"/>
          <w:lang w:eastAsia="ru-RU"/>
        </w:rPr>
        <w:t xml:space="preserve">бы глаза не страдали от ярких цветов экрана монитора. </w:t>
      </w:r>
      <w:r w:rsidRPr="008A3DF2">
        <w:rPr>
          <w:rFonts w:ascii="Times New Roman" w:eastAsia="Times New Roman" w:hAnsi="Times New Roman" w:cs="Times New Roman"/>
          <w:sz w:val="28"/>
          <w:szCs w:val="28"/>
          <w:lang w:eastAsia="ru-RU"/>
        </w:rPr>
        <w:br/>
        <w:t xml:space="preserve">«Поиграйте» с настойками монитора: отрегулируйте контрастность и яркость, что бы они ни били по глазам. На рабочий стол поставьте картинку в умеренных тонах. Учитывайте, что стол и стул должны соответствовать росту ребенка. Проследите, что бы малыш сидел ровно, не сутулился, так как это в свою очередь может привести к развитию сколиоза. Что бы было удобнее под ноги можно поставить подставку. Монитор должен стоять ровно, что бы ребенок ни поворачивался к нему, а смотрел прямо на центр монитора, но взгляд падал сверху вниз под углом 15-20 градусов. Компьютерное место должно быть хорошо освещено, но </w:t>
      </w:r>
      <w:r w:rsidR="00CA15A3" w:rsidRPr="008A3DF2">
        <w:rPr>
          <w:rFonts w:ascii="Times New Roman" w:eastAsia="Times New Roman" w:hAnsi="Times New Roman" w:cs="Times New Roman"/>
          <w:sz w:val="28"/>
          <w:szCs w:val="28"/>
          <w:lang w:eastAsia="ru-RU"/>
        </w:rPr>
        <w:t>при этом нужно сделать так, что</w:t>
      </w:r>
      <w:r w:rsidRPr="008A3DF2">
        <w:rPr>
          <w:rFonts w:ascii="Times New Roman" w:eastAsia="Times New Roman" w:hAnsi="Times New Roman" w:cs="Times New Roman"/>
          <w:sz w:val="28"/>
          <w:szCs w:val="28"/>
          <w:lang w:eastAsia="ru-RU"/>
        </w:rPr>
        <w:t xml:space="preserve">бы свет напрямую не падал на монитор. Старайтесь как можно чаще делать влажную уборку и проветривать комнату. </w:t>
      </w:r>
    </w:p>
    <w:p w:rsidR="00D63B6A" w:rsidRPr="008A3DF2" w:rsidRDefault="00D63B6A" w:rsidP="00D63B6A">
      <w:pPr>
        <w:spacing w:after="0" w:line="240" w:lineRule="auto"/>
        <w:jc w:val="both"/>
        <w:rPr>
          <w:rFonts w:ascii="Times New Roman" w:eastAsia="Times New Roman" w:hAnsi="Times New Roman" w:cs="Times New Roman"/>
          <w:b/>
          <w:bCs/>
          <w:sz w:val="28"/>
          <w:szCs w:val="28"/>
          <w:lang w:eastAsia="ru-RU"/>
        </w:rPr>
      </w:pPr>
    </w:p>
    <w:p w:rsidR="00D63B6A" w:rsidRPr="008A3DF2" w:rsidRDefault="00D63B6A" w:rsidP="00CA15A3">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bCs/>
          <w:sz w:val="28"/>
          <w:szCs w:val="28"/>
          <w:lang w:eastAsia="ru-RU"/>
        </w:rPr>
        <w:t>Чему компьютер может научить ребенка?</w:t>
      </w:r>
    </w:p>
    <w:p w:rsidR="00D63B6A" w:rsidRPr="008A3DF2" w:rsidRDefault="00D63B6A" w:rsidP="00CA15A3">
      <w:pPr>
        <w:spacing w:after="0" w:line="240" w:lineRule="auto"/>
        <w:jc w:val="both"/>
        <w:rPr>
          <w:rFonts w:ascii="Times New Roman" w:eastAsia="Times New Roman" w:hAnsi="Times New Roman" w:cs="Times New Roman"/>
          <w:b/>
          <w:sz w:val="28"/>
          <w:szCs w:val="28"/>
          <w:lang w:eastAsia="ru-RU"/>
        </w:rPr>
      </w:pPr>
      <w:r w:rsidRPr="008A3DF2">
        <w:rPr>
          <w:rFonts w:ascii="Times New Roman" w:eastAsia="Times New Roman" w:hAnsi="Times New Roman" w:cs="Times New Roman"/>
          <w:sz w:val="28"/>
          <w:szCs w:val="28"/>
          <w:lang w:eastAsia="ru-RU"/>
        </w:rPr>
        <w:t xml:space="preserve">В возрасте от 2-х до 6-ти лет малыши уже начинают осваивать компьютер. Начать обучение можно с изучения цифр, букв (как русских, так и английских), а также различных знаков. Для этого Вам понадобится любой текстовый редактор. Со временем ребенок сможет писать целые слова, а позже даже предложения. При этом он будет видеть свои ошибки и сможет их самостоятельно исправлять. Управляя мышкой можно развивать реакцию у малыша. Как известно ребенок лучше учится играя. Сегодня в интернете предоставлен широкий выбор развивающихся игр на любой вкус и цвет. С их помощью можно познать азы многих наук: геометрии, иностранных языков, арифметики или грамматики. </w:t>
      </w:r>
      <w:r w:rsidRPr="008A3DF2">
        <w:rPr>
          <w:rFonts w:ascii="Times New Roman" w:eastAsia="Times New Roman" w:hAnsi="Times New Roman" w:cs="Times New Roman"/>
          <w:sz w:val="28"/>
          <w:szCs w:val="28"/>
          <w:lang w:eastAsia="ru-RU"/>
        </w:rPr>
        <w:br/>
        <w:t xml:space="preserve">Используя стандартный редактор </w:t>
      </w:r>
      <w:proofErr w:type="spellStart"/>
      <w:r w:rsidRPr="008A3DF2">
        <w:rPr>
          <w:rFonts w:ascii="Times New Roman" w:eastAsia="Times New Roman" w:hAnsi="Times New Roman" w:cs="Times New Roman"/>
          <w:sz w:val="28"/>
          <w:szCs w:val="28"/>
          <w:lang w:eastAsia="ru-RU"/>
        </w:rPr>
        <w:t>Paint</w:t>
      </w:r>
      <w:proofErr w:type="spellEnd"/>
      <w:r w:rsidRPr="008A3DF2">
        <w:rPr>
          <w:rFonts w:ascii="Times New Roman" w:eastAsia="Times New Roman" w:hAnsi="Times New Roman" w:cs="Times New Roman"/>
          <w:sz w:val="28"/>
          <w:szCs w:val="28"/>
          <w:lang w:eastAsia="ru-RU"/>
        </w:rPr>
        <w:t xml:space="preserve"> (или другие интересные программы для детей) можно обучиться рисованию. Ведь рисовать мышкой, гораздо сложнее, чем кистью. Это в свою очередь будет развивать моторику рук. Игры, где происходит сбор картинок (по принципу паззлов), прохождение заданий или где нужно оперировать не определенными вещами, а их силуэтами и копиями развивают логическое мышление. </w:t>
      </w:r>
      <w:r w:rsidRPr="008A3DF2">
        <w:rPr>
          <w:rFonts w:ascii="Times New Roman" w:eastAsia="Times New Roman" w:hAnsi="Times New Roman" w:cs="Times New Roman"/>
          <w:sz w:val="28"/>
          <w:szCs w:val="28"/>
          <w:lang w:eastAsia="ru-RU"/>
        </w:rPr>
        <w:br/>
        <w:t>Видеоигры, где предметы нужно складывать определённым образом или дорисовывать недостающие части развивают фантазию. Объёмное восприятие развивают задания, где требуется собрать определенную фигуру. Программы, в которых необходимо раскрасить персонажей или поиграть с цветами помогают воспринимать искусство. А музыкальные игры помогут разбудить любовь к музыке и выучить ноты.</w:t>
      </w:r>
      <w:r w:rsidRPr="008A3DF2">
        <w:rPr>
          <w:rFonts w:ascii="Times New Roman" w:eastAsia="Times New Roman" w:hAnsi="Times New Roman" w:cs="Times New Roman"/>
          <w:sz w:val="28"/>
          <w:szCs w:val="28"/>
          <w:lang w:eastAsia="ru-RU"/>
        </w:rPr>
        <w:br/>
        <w:t>Детей от 6-ти до 9-ти лет уже можно обучать работать с информацией. Для начала это лучше делать в игровой форме. Научите ребенка самостоятельно открывать папки и файлы. Объясните ребенку, что с помощью компьютера можно не только играть, но и узнавать много интересных вещей. Сейчас существует огромное количество детских сайтов, где ребенок может играть в развивающие игры и параллельно познавать всемирную паутину. Постепенно научите пользоваться поисковыми системами. Ведь с их помощью малыш, сможет узнавать интересную для себя информацию. А также развивать логическое мышление. Ведь «поисковик» не дает ответов на вопросы, он находит общие слова.</w:t>
      </w:r>
      <w:r w:rsidRPr="008A3DF2">
        <w:rPr>
          <w:rFonts w:ascii="Times New Roman" w:eastAsia="Times New Roman" w:hAnsi="Times New Roman" w:cs="Times New Roman"/>
          <w:sz w:val="28"/>
          <w:szCs w:val="28"/>
          <w:lang w:eastAsia="ru-RU"/>
        </w:rPr>
        <w:br/>
      </w:r>
      <w:r w:rsidRPr="008A3DF2">
        <w:rPr>
          <w:rFonts w:ascii="Times New Roman" w:eastAsia="Times New Roman" w:hAnsi="Times New Roman" w:cs="Times New Roman"/>
          <w:b/>
          <w:sz w:val="28"/>
          <w:szCs w:val="28"/>
          <w:lang w:eastAsia="ru-RU"/>
        </w:rPr>
        <w:t>В таком возрасте не стоит оставлять его самого за компьютером, так как он еще не понимает многих вещей и может скачать информацию кишащую вирусами.                Да и вместе вам будет интереснее, а ребенок в случае                                      неуверенности всегда сможет попросить совета.</w:t>
      </w:r>
      <w:r w:rsidRPr="008A3DF2">
        <w:rPr>
          <w:rFonts w:ascii="Times New Roman" w:eastAsia="Times New Roman" w:hAnsi="Times New Roman" w:cs="Times New Roman"/>
          <w:b/>
          <w:sz w:val="28"/>
          <w:szCs w:val="28"/>
          <w:lang w:eastAsia="ru-RU"/>
        </w:rPr>
        <w:br/>
        <w:t xml:space="preserve">Не стоит забывать о контроле. Если Вы к такому возрасту научили ребенка контролировать свое время проведения за «чудо машиной» - это замечательно. Но не все дети способны сами себя контролировать. В таком случае можно использовать специальные программы, которые будут напоминать                                                           ребенку о времени и при необходимости выключать компьютер. </w:t>
      </w:r>
      <w:r w:rsidRPr="008A3DF2">
        <w:rPr>
          <w:rFonts w:ascii="Times New Roman" w:eastAsia="Times New Roman" w:hAnsi="Times New Roman" w:cs="Times New Roman"/>
          <w:b/>
          <w:sz w:val="28"/>
          <w:szCs w:val="28"/>
          <w:lang w:eastAsia="ru-RU"/>
        </w:rPr>
        <w:br/>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Игры. Плохо это ли хорошо сейчас</w:t>
      </w:r>
      <w:r w:rsidRPr="008A3DF2">
        <w:rPr>
          <w:rFonts w:ascii="Times New Roman" w:eastAsia="Times New Roman" w:hAnsi="Times New Roman" w:cs="Times New Roman"/>
          <w:sz w:val="28"/>
          <w:szCs w:val="28"/>
          <w:lang w:eastAsia="ru-RU"/>
        </w:rPr>
        <w:t xml:space="preserve">. </w:t>
      </w:r>
    </w:p>
    <w:p w:rsidR="00D63B6A" w:rsidRPr="008A3DF2" w:rsidRDefault="00D63B6A" w:rsidP="00D63B6A">
      <w:pPr>
        <w:spacing w:after="0" w:line="240" w:lineRule="auto"/>
        <w:jc w:val="both"/>
        <w:rPr>
          <w:rFonts w:ascii="Times New Roman" w:eastAsia="Times New Roman" w:hAnsi="Times New Roman" w:cs="Times New Roman"/>
          <w:b/>
          <w:sz w:val="28"/>
          <w:szCs w:val="28"/>
          <w:lang w:eastAsia="ru-RU"/>
        </w:rPr>
      </w:pPr>
      <w:r w:rsidRPr="008A3DF2">
        <w:rPr>
          <w:rFonts w:ascii="Times New Roman" w:eastAsia="Times New Roman" w:hAnsi="Times New Roman" w:cs="Times New Roman"/>
          <w:sz w:val="28"/>
          <w:szCs w:val="28"/>
          <w:lang w:eastAsia="ru-RU"/>
        </w:rPr>
        <w:t xml:space="preserve">Итак, социальные сети. Некоторые родители считают, что они приносят только вред. И в чем то они правы. Первое, что может произойти в сети – это плохое влияние. Но от этого ребенка не убережешь и на улице. На каждом углу можно встретить такого «доброжелателя». Уберечь от этого может только, правильное объяснение, «что такое, хорошо и что такое плохо». Второе – это длительное время провождения за компьютером. Даже взрослые говорят, что такое общение затягивает, а что уж говорить о детях. В таком случае, стоит составить договор, что час сидишь в сети, а потом учишь уроки или занимаешься другими делами. Из полезного стоит выделить, что ребенок не теряет связи со своими друзьями, с которыми он познакомился в оздоровительном лагере или на отдыхе. </w:t>
      </w:r>
      <w:proofErr w:type="gramStart"/>
      <w:r w:rsidRPr="008A3DF2">
        <w:rPr>
          <w:rFonts w:ascii="Times New Roman" w:eastAsia="Times New Roman" w:hAnsi="Times New Roman" w:cs="Times New Roman"/>
          <w:sz w:val="28"/>
          <w:szCs w:val="28"/>
          <w:lang w:eastAsia="ru-RU"/>
        </w:rPr>
        <w:t>Стоит составить распорядок д</w:t>
      </w:r>
      <w:r w:rsidR="00CA15A3" w:rsidRPr="008A3DF2">
        <w:rPr>
          <w:rFonts w:ascii="Times New Roman" w:eastAsia="Times New Roman" w:hAnsi="Times New Roman" w:cs="Times New Roman"/>
          <w:sz w:val="28"/>
          <w:szCs w:val="28"/>
          <w:lang w:eastAsia="ru-RU"/>
        </w:rPr>
        <w:t>ня ребенка, таким образом, что</w:t>
      </w:r>
      <w:r w:rsidRPr="008A3DF2">
        <w:rPr>
          <w:rFonts w:ascii="Times New Roman" w:eastAsia="Times New Roman" w:hAnsi="Times New Roman" w:cs="Times New Roman"/>
          <w:sz w:val="28"/>
          <w:szCs w:val="28"/>
          <w:lang w:eastAsia="ru-RU"/>
        </w:rPr>
        <w:t>бы виртуальная жизнь не вытесняла реальную.</w:t>
      </w:r>
      <w:proofErr w:type="gramEnd"/>
      <w:r w:rsidRPr="008A3DF2">
        <w:rPr>
          <w:rFonts w:ascii="Times New Roman" w:eastAsia="Times New Roman" w:hAnsi="Times New Roman" w:cs="Times New Roman"/>
          <w:sz w:val="28"/>
          <w:szCs w:val="28"/>
          <w:lang w:eastAsia="ru-RU"/>
        </w:rPr>
        <w:t xml:space="preserve"> </w:t>
      </w:r>
      <w:r w:rsidRPr="008A3DF2">
        <w:rPr>
          <w:rFonts w:ascii="Times New Roman" w:eastAsia="Times New Roman" w:hAnsi="Times New Roman" w:cs="Times New Roman"/>
          <w:sz w:val="28"/>
          <w:szCs w:val="28"/>
          <w:lang w:eastAsia="ru-RU"/>
        </w:rPr>
        <w:br/>
      </w:r>
      <w:r w:rsidRPr="008A3DF2">
        <w:rPr>
          <w:rFonts w:ascii="Times New Roman" w:eastAsia="Times New Roman" w:hAnsi="Times New Roman" w:cs="Times New Roman"/>
          <w:sz w:val="28"/>
          <w:szCs w:val="28"/>
          <w:lang w:eastAsia="ru-RU"/>
        </w:rPr>
        <w:br/>
        <w:t xml:space="preserve">Онлайн игры – это игры, в которых принимают участие люди со всего мира. Чему могут научить: логическое и стратегическое мышление, умение находить общий язык с людьми и действовать в команде, улучшить знание английского языка, так как игровой сленг связан с ним напрямую. А сколько может принести вреда? Да, сколько хотите. Первое – это зависимость, когда ребенок абсолютно забывает о реальном мире и погружается </w:t>
      </w:r>
      <w:proofErr w:type="gramStart"/>
      <w:r w:rsidRPr="008A3DF2">
        <w:rPr>
          <w:rFonts w:ascii="Times New Roman" w:eastAsia="Times New Roman" w:hAnsi="Times New Roman" w:cs="Times New Roman"/>
          <w:sz w:val="28"/>
          <w:szCs w:val="28"/>
          <w:lang w:eastAsia="ru-RU"/>
        </w:rPr>
        <w:t>в</w:t>
      </w:r>
      <w:proofErr w:type="gramEnd"/>
      <w:r w:rsidRPr="008A3DF2">
        <w:rPr>
          <w:rFonts w:ascii="Times New Roman" w:eastAsia="Times New Roman" w:hAnsi="Times New Roman" w:cs="Times New Roman"/>
          <w:sz w:val="28"/>
          <w:szCs w:val="28"/>
          <w:lang w:eastAsia="ru-RU"/>
        </w:rPr>
        <w:t xml:space="preserve"> виртуальный. Второе – агрессию, так как нужно добиться определенного успеха, а у вашего чада это не получается. И тогда он ходит раздражительный и злой. Перечислять все недостатки можно долго. Но, для того, чтобы их не было, нужно помнить, что все хорошо в меру. И тогда не будет никаких проблем с играми.</w:t>
      </w:r>
      <w:r w:rsidRPr="008A3DF2">
        <w:rPr>
          <w:rFonts w:ascii="Times New Roman" w:eastAsia="Times New Roman" w:hAnsi="Times New Roman" w:cs="Times New Roman"/>
          <w:sz w:val="28"/>
          <w:szCs w:val="28"/>
          <w:lang w:eastAsia="ru-RU"/>
        </w:rPr>
        <w:br/>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 xml:space="preserve">Не стоит опасаться пагубного влияния компьютера, при правильном подходе, он будет приносить только пользу. При чем очень часто – </w:t>
      </w:r>
      <w:proofErr w:type="gramStart"/>
      <w:r w:rsidRPr="008A3DF2">
        <w:rPr>
          <w:rFonts w:ascii="Times New Roman" w:eastAsia="Times New Roman" w:hAnsi="Times New Roman" w:cs="Times New Roman"/>
          <w:b/>
          <w:sz w:val="28"/>
          <w:szCs w:val="28"/>
          <w:lang w:eastAsia="ru-RU"/>
        </w:rPr>
        <w:t>неоценимую</w:t>
      </w:r>
      <w:proofErr w:type="gramEnd"/>
      <w:r w:rsidRPr="008A3DF2">
        <w:rPr>
          <w:rFonts w:ascii="Times New Roman" w:eastAsia="Times New Roman" w:hAnsi="Times New Roman" w:cs="Times New Roman"/>
          <w:b/>
          <w:sz w:val="28"/>
          <w:szCs w:val="28"/>
          <w:lang w:eastAsia="ru-RU"/>
        </w:rPr>
        <w:t>. Навыки владения «чудо машиной» обязательно пригодятся</w:t>
      </w:r>
      <w:r w:rsidR="00CA15A3" w:rsidRPr="008A3DF2">
        <w:rPr>
          <w:rFonts w:ascii="Times New Roman" w:eastAsia="Times New Roman" w:hAnsi="Times New Roman" w:cs="Times New Roman"/>
          <w:b/>
          <w:sz w:val="28"/>
          <w:szCs w:val="28"/>
          <w:lang w:eastAsia="ru-RU"/>
        </w:rPr>
        <w:t xml:space="preserve"> ребенку в будущем. А для того, что</w:t>
      </w:r>
      <w:r w:rsidRPr="008A3DF2">
        <w:rPr>
          <w:rFonts w:ascii="Times New Roman" w:eastAsia="Times New Roman" w:hAnsi="Times New Roman" w:cs="Times New Roman"/>
          <w:b/>
          <w:sz w:val="28"/>
          <w:szCs w:val="28"/>
          <w:lang w:eastAsia="ru-RU"/>
        </w:rPr>
        <w:t xml:space="preserve">бы «комп» стал верным другом, родителям тоже необходимо повышать свой навык владения им, что бы понимать, чем увлечены дети и </w:t>
      </w:r>
      <w:proofErr w:type="gramStart"/>
      <w:r w:rsidRPr="008A3DF2">
        <w:rPr>
          <w:rFonts w:ascii="Times New Roman" w:eastAsia="Times New Roman" w:hAnsi="Times New Roman" w:cs="Times New Roman"/>
          <w:b/>
          <w:sz w:val="28"/>
          <w:szCs w:val="28"/>
          <w:lang w:eastAsia="ru-RU"/>
        </w:rPr>
        <w:t>разделять</w:t>
      </w:r>
      <w:proofErr w:type="gramEnd"/>
      <w:r w:rsidRPr="008A3DF2">
        <w:rPr>
          <w:rFonts w:ascii="Times New Roman" w:eastAsia="Times New Roman" w:hAnsi="Times New Roman" w:cs="Times New Roman"/>
          <w:b/>
          <w:sz w:val="28"/>
          <w:szCs w:val="28"/>
          <w:lang w:eastAsia="ru-RU"/>
        </w:rPr>
        <w:t xml:space="preserve"> их успехи. Поэтому станет он верным другом или врагом, зависит только от нас.</w:t>
      </w:r>
    </w:p>
    <w:p w:rsidR="00D63B6A" w:rsidRDefault="00D63B6A" w:rsidP="00D63B6A">
      <w:pPr>
        <w:spacing w:after="0"/>
        <w:jc w:val="both"/>
        <w:rPr>
          <w:rFonts w:ascii="Times New Roman" w:eastAsia="Calibri" w:hAnsi="Times New Roman"/>
          <w:sz w:val="24"/>
          <w:szCs w:val="24"/>
          <w:lang w:bidi="en-US"/>
        </w:rPr>
      </w:pPr>
    </w:p>
    <w:p w:rsidR="00D63B6A" w:rsidRDefault="00D63B6A" w:rsidP="00D63B6A">
      <w:pPr>
        <w:spacing w:after="0"/>
        <w:rPr>
          <w:rFonts w:ascii="Times New Roman" w:hAnsi="Times New Roman"/>
          <w:sz w:val="24"/>
          <w:szCs w:val="24"/>
        </w:rPr>
      </w:pPr>
    </w:p>
    <w:p w:rsidR="00D63B6A" w:rsidRDefault="00D63B6A" w:rsidP="00D63B6A">
      <w:pPr>
        <w:spacing w:after="0"/>
        <w:rPr>
          <w:rFonts w:ascii="Times New Roman" w:hAnsi="Times New Roman"/>
          <w:sz w:val="24"/>
          <w:szCs w:val="24"/>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4B2D1C" w:rsidRPr="00E36CD7" w:rsidRDefault="004B2D1C" w:rsidP="004B2D1C">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4B2D1C" w:rsidRPr="00E36CD7" w:rsidRDefault="004B2D1C" w:rsidP="004B2D1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4B2D1C" w:rsidRDefault="004B2D1C" w:rsidP="004B2D1C">
      <w:pPr>
        <w:contextualSpacing/>
        <w:jc w:val="right"/>
        <w:rPr>
          <w:rFonts w:ascii="Times New Roman" w:hAnsi="Times New Roman" w:cs="Times New Roman"/>
          <w:sz w:val="28"/>
          <w:szCs w:val="28"/>
        </w:rPr>
      </w:pPr>
    </w:p>
    <w:p w:rsidR="004B2D1C" w:rsidRDefault="004B2D1C" w:rsidP="004B2D1C">
      <w:pPr>
        <w:contextualSpacing/>
        <w:jc w:val="both"/>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b/>
          <w:sz w:val="24"/>
          <w:szCs w:val="24"/>
        </w:rPr>
      </w:pPr>
    </w:p>
    <w:p w:rsidR="004B2D1C" w:rsidRPr="00DB65D8" w:rsidRDefault="004B2D1C" w:rsidP="004B2D1C">
      <w:pPr>
        <w:contextualSpacing/>
        <w:jc w:val="right"/>
        <w:rPr>
          <w:rFonts w:ascii="Times New Roman" w:hAnsi="Times New Roman" w:cs="Times New Roman"/>
          <w:sz w:val="28"/>
          <w:szCs w:val="28"/>
        </w:rPr>
      </w:pPr>
    </w:p>
    <w:p w:rsidR="004B2D1C" w:rsidRPr="00DB65D8" w:rsidRDefault="004B2D1C" w:rsidP="004B2D1C">
      <w:pPr>
        <w:contextualSpacing/>
        <w:jc w:val="right"/>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КОНСУЛЬТАЦИЯ ДЛЯ РОДИТЕЛЕЙ</w:t>
      </w: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ВОСПИТАННИКОВ СРЕДНЕЙ ГРУППЫ «</w:t>
      </w:r>
      <w:r>
        <w:rPr>
          <w:rFonts w:ascii="Times New Roman" w:hAnsi="Times New Roman" w:cs="Times New Roman"/>
          <w:b/>
          <w:sz w:val="28"/>
          <w:szCs w:val="28"/>
        </w:rPr>
        <w:t>НЕПОСЕДЫ</w:t>
      </w:r>
      <w:r w:rsidRPr="004D42A9">
        <w:rPr>
          <w:rFonts w:ascii="Times New Roman" w:hAnsi="Times New Roman" w:cs="Times New Roman"/>
          <w:b/>
          <w:sz w:val="28"/>
          <w:szCs w:val="28"/>
        </w:rPr>
        <w:t>»</w:t>
      </w: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 </w:t>
      </w:r>
      <w:r>
        <w:rPr>
          <w:rFonts w:ascii="Times New Roman" w:hAnsi="Times New Roman" w:cs="Times New Roman"/>
          <w:b/>
          <w:sz w:val="28"/>
          <w:szCs w:val="28"/>
        </w:rPr>
        <w:t>«ДОШКОЛЬНИК</w:t>
      </w:r>
      <w:r w:rsidRPr="004D42A9">
        <w:rPr>
          <w:rFonts w:ascii="Times New Roman" w:hAnsi="Times New Roman" w:cs="Times New Roman"/>
          <w:b/>
          <w:sz w:val="28"/>
          <w:szCs w:val="28"/>
        </w:rPr>
        <w:t xml:space="preserve"> И КОМПЬЮТЕР»</w:t>
      </w: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Pr="00E36CD7" w:rsidRDefault="004B2D1C" w:rsidP="004B2D1C">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4B2D1C" w:rsidRPr="00915142" w:rsidRDefault="004B2D1C" w:rsidP="004B2D1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4B2D1C" w:rsidRDefault="004B2D1C" w:rsidP="004B2D1C">
      <w:pPr>
        <w:contextualSpacing/>
        <w:rPr>
          <w:rFonts w:ascii="Times New Roman" w:hAnsi="Times New Roman" w:cs="Times New Roman"/>
          <w:b/>
          <w:sz w:val="32"/>
          <w:szCs w:val="32"/>
        </w:rPr>
      </w:pPr>
    </w:p>
    <w:p w:rsidR="004B2D1C" w:rsidRDefault="004B2D1C" w:rsidP="004B2D1C">
      <w:pPr>
        <w:contextualSpacing/>
        <w:rPr>
          <w:rFonts w:ascii="Times New Roman" w:hAnsi="Times New Roman" w:cs="Times New Roman"/>
          <w:b/>
          <w:sz w:val="32"/>
          <w:szCs w:val="32"/>
        </w:rPr>
      </w:pPr>
    </w:p>
    <w:p w:rsidR="004B2D1C" w:rsidRDefault="004B2D1C" w:rsidP="004B2D1C">
      <w:pPr>
        <w:contextualSpacing/>
        <w:rPr>
          <w:rFonts w:ascii="Times New Roman" w:hAnsi="Times New Roman" w:cs="Times New Roman"/>
          <w:b/>
          <w:sz w:val="32"/>
          <w:szCs w:val="32"/>
        </w:rPr>
      </w:pPr>
    </w:p>
    <w:p w:rsidR="004B2D1C" w:rsidRPr="00E36CD7" w:rsidRDefault="004B2D1C" w:rsidP="004B2D1C">
      <w:pPr>
        <w:contextualSpacing/>
        <w:rPr>
          <w:rFonts w:ascii="Times New Roman" w:hAnsi="Times New Roman" w:cs="Times New Roman"/>
          <w:b/>
          <w:sz w:val="32"/>
          <w:szCs w:val="32"/>
        </w:rPr>
      </w:pPr>
    </w:p>
    <w:p w:rsidR="008A3DF2" w:rsidRPr="00427485" w:rsidRDefault="004B2D1C" w:rsidP="00427485">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8A3DF2" w:rsidRDefault="008A3DF2" w:rsidP="00D63B6A">
      <w:pPr>
        <w:pStyle w:val="a4"/>
        <w:jc w:val="center"/>
        <w:rPr>
          <w:b/>
          <w:bCs/>
          <w:iCs/>
          <w:color w:val="000000"/>
          <w:sz w:val="28"/>
          <w:szCs w:val="28"/>
        </w:rPr>
      </w:pPr>
    </w:p>
    <w:p w:rsidR="00D63B6A" w:rsidRPr="00427485" w:rsidRDefault="00D63B6A" w:rsidP="00D63B6A">
      <w:pPr>
        <w:pStyle w:val="a4"/>
        <w:spacing w:before="0" w:beforeAutospacing="0" w:after="0" w:afterAutospacing="0"/>
        <w:jc w:val="both"/>
        <w:rPr>
          <w:color w:val="000000"/>
          <w:sz w:val="28"/>
          <w:szCs w:val="28"/>
        </w:rPr>
      </w:pPr>
      <w:r w:rsidRPr="00427485">
        <w:rPr>
          <w:b/>
          <w:bCs/>
          <w:color w:val="000000"/>
          <w:sz w:val="28"/>
          <w:szCs w:val="28"/>
        </w:rPr>
        <w:t>С</w:t>
      </w:r>
      <w:r w:rsidRPr="00427485">
        <w:rPr>
          <w:color w:val="000000"/>
          <w:sz w:val="28"/>
          <w:szCs w:val="28"/>
        </w:rPr>
        <w:t>овременные дети очень много общаются с телевидением, видео и компьютером. Если предыдущее поколение было поколением книг, то современное получает информацию через видео ряд.</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На экране дисплея оживают любые фантазии ребенка, герои книг и сказок. Но также оживают и предметы окружающего мира, цифры и буквы. Попадая в компьютерную игру, они создают особый мир, похожий </w:t>
      </w:r>
      <w:proofErr w:type="gramStart"/>
      <w:r w:rsidRPr="00427485">
        <w:rPr>
          <w:color w:val="000000"/>
          <w:sz w:val="28"/>
          <w:szCs w:val="28"/>
        </w:rPr>
        <w:t>на</w:t>
      </w:r>
      <w:proofErr w:type="gramEnd"/>
      <w:r w:rsidRPr="00427485">
        <w:rPr>
          <w:color w:val="000000"/>
          <w:sz w:val="28"/>
          <w:szCs w:val="28"/>
        </w:rPr>
        <w:t xml:space="preserve"> реальный, но и отличающийся от него.</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Компьютерные игры составлены так, чтобы ребенок мог представить себе не единичное понятие или конкретную ситуацию, но получил обобщенное представление обо всех похожих ситуациях или предметах. Таким образом, у детей развиваются такие важнейшие операции мышления как обобщение и классификация, которые при стандартном обучении начинают формироваться с 6-7 лет.</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Одна из важнейших функций компьютерных игр – обучающая.</w:t>
      </w:r>
      <w:r w:rsidRPr="00427485">
        <w:rPr>
          <w:color w:val="000000"/>
          <w:sz w:val="28"/>
          <w:szCs w:val="28"/>
        </w:rPr>
        <w:br/>
        <w:t>Поговорим об этом подробнее и посмотрим, что же нового может дать компьютер по сравнению с живым учителем. В этих играх ребенок начинает очень рано понимать, что предметы на экране - это не реальные вещи, но только знаки этих реальных вещей. В различных играх эти знаки или символы реальных предметов усложняются, становятся все более и более обобщенными</w:t>
      </w:r>
      <w:r w:rsidR="00CA15A3" w:rsidRPr="00427485">
        <w:rPr>
          <w:color w:val="000000"/>
          <w:sz w:val="28"/>
          <w:szCs w:val="28"/>
        </w:rPr>
        <w:t>,</w:t>
      </w:r>
      <w:r w:rsidRPr="00427485">
        <w:rPr>
          <w:color w:val="000000"/>
          <w:sz w:val="28"/>
          <w:szCs w:val="28"/>
        </w:rPr>
        <w:t xml:space="preserve"> и все меньше походят на окружающие реальные предметы.</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Почти все родители знают, как трудно бывает усадить малыша за занятия. На компьютере ребенок занимается с удовольствием, и никогда не будет возражать против предложения позаниматься на компьютере. Это связано с тем, что компьютер сам по себе привлекателен для детей как любая новая игрушка. </w:t>
      </w:r>
    </w:p>
    <w:p w:rsidR="00D63B6A" w:rsidRPr="00427485" w:rsidRDefault="00D63B6A" w:rsidP="00D63B6A">
      <w:pPr>
        <w:pStyle w:val="a4"/>
        <w:spacing w:before="0" w:beforeAutospacing="0" w:after="0" w:afterAutospacing="0"/>
        <w:jc w:val="both"/>
        <w:rPr>
          <w:b/>
          <w:color w:val="000000"/>
          <w:sz w:val="28"/>
          <w:szCs w:val="28"/>
        </w:rPr>
      </w:pPr>
      <w:r w:rsidRPr="00427485">
        <w:rPr>
          <w:b/>
          <w:color w:val="000000"/>
          <w:sz w:val="28"/>
          <w:szCs w:val="28"/>
        </w:rPr>
        <w:t>Итак, компьютер развивает множество интеллектуальных навыков.</w:t>
      </w:r>
    </w:p>
    <w:p w:rsidR="00D63B6A" w:rsidRPr="00427485" w:rsidRDefault="00D63B6A" w:rsidP="00D63B6A">
      <w:pPr>
        <w:pStyle w:val="a4"/>
        <w:spacing w:before="0" w:beforeAutospacing="0" w:after="0" w:afterAutospacing="0"/>
        <w:jc w:val="both"/>
        <w:rPr>
          <w:color w:val="000000"/>
          <w:sz w:val="28"/>
          <w:szCs w:val="28"/>
        </w:rPr>
      </w:pPr>
      <w:r w:rsidRPr="00427485">
        <w:rPr>
          <w:b/>
          <w:color w:val="000000"/>
          <w:sz w:val="28"/>
          <w:szCs w:val="28"/>
        </w:rPr>
        <w:t>Но есть одно "но".</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Нельзя забывать о золотой середине, о норме. Всякое лекарство может стать ядом, если принято в не разумных дозах.</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Нужно понять, что компьютер - это не волшебная палочка, которая за один час игры сделают ребенка сразу умным и развитым. Как и любые занятия, компьютерные игры требуют времени, правильного применения, терпения и заботы со стороны взрослых. </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Существуют определенные ограничения по времени.</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color w:val="000000"/>
          <w:sz w:val="28"/>
          <w:szCs w:val="28"/>
        </w:rPr>
        <w:t xml:space="preserve">Так детям 3-4 лет не рекомендуется сидеть перед экраном больше 20 минут, а ребятам 6-7 лет можно увеличить время ежедневной игры до получаса. К сожалению, сейчас нередко встречаются дети, которые перешли грань разумного в общении с компьютером. </w:t>
      </w:r>
      <w:r w:rsidRPr="00427485">
        <w:rPr>
          <w:b/>
          <w:i/>
          <w:color w:val="000000"/>
          <w:sz w:val="28"/>
          <w:szCs w:val="28"/>
          <w:u w:val="single"/>
        </w:rPr>
        <w:t>Чрезмерное общение с компьютером может не только привести к ухудшению зрения ребенка, но и отрицательно сказаться на его психическом здоровье.</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 xml:space="preserve">При всем преимуществе компьютерных игр они все же воздают иллюзию общения и не приводят к формированию навыков настоящего общения. Особенно это опасно для застенчивых детей. Реальное общение доставляет им психоэмоциональное напряжение, ставит их в состояние стресса, и тогда на смену ему приходит </w:t>
      </w:r>
      <w:proofErr w:type="spellStart"/>
      <w:r w:rsidRPr="00427485">
        <w:rPr>
          <w:b/>
          <w:i/>
          <w:color w:val="000000"/>
          <w:sz w:val="28"/>
          <w:szCs w:val="28"/>
          <w:u w:val="single"/>
        </w:rPr>
        <w:t>псевдообщение</w:t>
      </w:r>
      <w:proofErr w:type="spellEnd"/>
      <w:r w:rsidRPr="00427485">
        <w:rPr>
          <w:b/>
          <w:i/>
          <w:color w:val="000000"/>
          <w:sz w:val="28"/>
          <w:szCs w:val="28"/>
          <w:u w:val="single"/>
        </w:rPr>
        <w:t>.</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Компьютер дает возможность перенестись в другой мир, который можно увидеть, с которым можно поиграть.</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В тоже время ребенок все больше отвергает реальный мир, где ему грозят негативные оценки и необходимость что-то менять в себе. Такой уход в искусственную реальность может сформировать у ребенка подобие психологической зависимости от компьютера.</w:t>
      </w:r>
      <w:r w:rsidRPr="00427485">
        <w:rPr>
          <w:b/>
          <w:i/>
          <w:color w:val="000000"/>
          <w:sz w:val="28"/>
          <w:szCs w:val="28"/>
          <w:u w:val="single"/>
        </w:rPr>
        <w:br/>
        <w:t xml:space="preserve">В развитии навыков реального общения компьютерные навыки могут играть только вспомогательную роль. </w:t>
      </w:r>
    </w:p>
    <w:p w:rsidR="00D63B6A" w:rsidRPr="00427485" w:rsidRDefault="00D63B6A" w:rsidP="00D63B6A">
      <w:pPr>
        <w:pStyle w:val="a4"/>
        <w:spacing w:before="0" w:beforeAutospacing="0" w:after="0" w:afterAutospacing="0"/>
        <w:jc w:val="both"/>
        <w:rPr>
          <w:b/>
          <w:i/>
          <w:color w:val="000000"/>
          <w:sz w:val="28"/>
          <w:szCs w:val="28"/>
          <w:u w:val="single"/>
        </w:rPr>
      </w:pP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bCs/>
          <w:color w:val="000000"/>
          <w:sz w:val="28"/>
          <w:szCs w:val="28"/>
          <w:u w:val="single"/>
        </w:rPr>
        <w:t>Как определить момент наступления утомления у детей при работе на компьютере?</w:t>
      </w:r>
    </w:p>
    <w:p w:rsidR="00D63B6A" w:rsidRPr="00427485" w:rsidRDefault="00D63B6A" w:rsidP="00D63B6A">
      <w:pPr>
        <w:pStyle w:val="a4"/>
        <w:spacing w:before="0" w:beforeAutospacing="0" w:after="0" w:afterAutospacing="0"/>
        <w:jc w:val="both"/>
        <w:rPr>
          <w:color w:val="000000"/>
          <w:sz w:val="28"/>
          <w:szCs w:val="28"/>
          <w:u w:val="single"/>
        </w:rPr>
      </w:pP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 так и в силу индивидуальных различий по состоянию здоровья, особенностям их нервной системы и других психофизиологических показателей. В связи с этим у разных детей и сроки наступления утомления могут быть различными: у одного - через полчаса, у другого - через 10 минут, а третий может вообще отказаться от работы в самом начале занятия на компьютере. Кроме того, следует также учитывать самочувствие ребенка в данный момент. Особое внимание необходимо обращать и на особенности личности ребенка: медленного или быстрого он темперамента, впечатлительный или заторможенный, самоуверенный или встревоженный, неуверенный в себе.</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 мере утомления детей в процессе компьютерных занятий поведение ребенка изменяется и проявляется у разных детей по-разному. </w:t>
      </w:r>
      <w:proofErr w:type="gramStart"/>
      <w:r w:rsidRPr="00427485">
        <w:rPr>
          <w:color w:val="000000"/>
          <w:sz w:val="28"/>
          <w:szCs w:val="28"/>
        </w:rPr>
        <w:t>Например, у инертных детей увеличивается пассивность, которая проявляется в изменении позы (полулежа, лежа, иногда с задиранием ног, с поиском опоры у стола), в потере интереса к занятию, в увеличении двигательной активности (ерзание, частые перемены позы), в изменении настроения и др.</w:t>
      </w:r>
      <w:r w:rsidRPr="00427485">
        <w:rPr>
          <w:color w:val="000000"/>
          <w:sz w:val="28"/>
          <w:szCs w:val="28"/>
        </w:rPr>
        <w:br/>
        <w:t>У подвижных детей утомление проявляется, как правило, иначе - с преимущественным увеличением нервно-мышечной напряженности.</w:t>
      </w:r>
      <w:proofErr w:type="gramEnd"/>
      <w:r w:rsidRPr="00427485">
        <w:rPr>
          <w:color w:val="000000"/>
          <w:sz w:val="28"/>
          <w:szCs w:val="28"/>
        </w:rPr>
        <w:t xml:space="preserve"> </w:t>
      </w:r>
      <w:proofErr w:type="gramStart"/>
      <w:r w:rsidRPr="00427485">
        <w:rPr>
          <w:color w:val="000000"/>
          <w:sz w:val="28"/>
          <w:szCs w:val="28"/>
        </w:rPr>
        <w:t>У детей усиливается двигательная активность (вскакивание с места, прыжки, хлопки в ладоши и т. п.), появляются всплески эмоциональных реакций (смех, плач, вскрикивание, пение, разочарование, бурное веселье и т. п.).</w:t>
      </w:r>
      <w:proofErr w:type="gramEnd"/>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 мере утомления в процессе общения ребенка с компьютером психическое состояние и поведение детей изменяется тоже по-разному: у одних появляется неуверенность, тревожность, ухудшается настроение, появляются негативные мысли, страх перед компьютером, отказ от занятий или при продолжении интересной игры уход в себя. Все это при злоупотреблении компьютером может привести к невротическим реакциям (астеническим, </w:t>
      </w:r>
      <w:proofErr w:type="spellStart"/>
      <w:r w:rsidRPr="00427485">
        <w:rPr>
          <w:color w:val="000000"/>
          <w:sz w:val="28"/>
          <w:szCs w:val="28"/>
        </w:rPr>
        <w:t>фобическим</w:t>
      </w:r>
      <w:proofErr w:type="spellEnd"/>
      <w:r w:rsidRPr="00427485">
        <w:rPr>
          <w:color w:val="000000"/>
          <w:sz w:val="28"/>
          <w:szCs w:val="28"/>
        </w:rPr>
        <w:t>, соматовегетативным изменениям эмоционального статуса, аутизму, депрессии).</w:t>
      </w:r>
      <w:r w:rsidRPr="00427485">
        <w:rPr>
          <w:color w:val="000000"/>
          <w:sz w:val="28"/>
          <w:szCs w:val="28"/>
        </w:rPr>
        <w:br/>
        <w:t>У других детей утомление сказывается в чрезмерной нервной возбудимости, агрессивности, раздражительности, бурном проявлении эмоций. При переутомлении происходит срыв адаптационных процессов в организме, желудочные расстройства, изменение сердечного ритма, мускульное и психическое напряжение, и, таким образом, создается реальная угроза для здоровья ребенка.</w:t>
      </w:r>
      <w:r w:rsidRPr="00427485">
        <w:rPr>
          <w:color w:val="000000"/>
          <w:sz w:val="28"/>
          <w:szCs w:val="28"/>
        </w:rPr>
        <w:br/>
        <w:t>Итак, мы видим, что утомление при работе на компьютере проявляется у детей по-разному. Однако уже по внешним признакам поведения ребенка можно судить о начавшемся утомлении.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Почему мы придаем такое значение внешним проявлениям утомления, связанного с работой на ПЭВМ?</w:t>
      </w:r>
      <w:r w:rsidRPr="00427485">
        <w:rPr>
          <w:color w:val="000000"/>
          <w:sz w:val="28"/>
          <w:szCs w:val="28"/>
        </w:rPr>
        <w:br/>
        <w:t xml:space="preserve">Прежде всего, потому, что это доступно для любого заинтересованного наблюдателя: будь то воспитатель, преподаватель или кто-то из родителей. Во-вторых, это объясняется особенностями проявления утомления при работе с компьютером, что требует особого подхода в оценке работоспособности и интенсивности нагрузки. Поэтому важно адекватно оценивать физиологическое состояние организма. </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Ориентируясь на собственные самоощущения положительного настроя и отсутствие привычных (для какой-либо другой деятельности) признаков усталости, пользователь компьютера склонен недооценивать реальные 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 К тому же компьютер увлекает. Он становится привычным в обиходе, и это обстоятельство провоцирует на неограниченное пользование компьютером. А дети в ограничении нуждаются. И сделать это должны родители (педагоги), удобно используя метод определения степени утомления по внешним показателям поведения за компьютером.</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Кроме того, ориентация на внешние признаки утомления нам кажется целесообразной еще и потому, что компьютерные технологии все время обновляются, появляются новые марки компьютеров. Процесс же оценки влияния работы на компьютере с помощью инструментальных медицинских и физиологических методик трудоемок и не может быть мгновенным. Он требует длительного времени. Неблагоприятные изменения в организме могут накапливаться постепенно, поэтому последствия могут быть отдаленными.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Еще немаловажный фактор - это индивидуальный характер проявления утомления. В пределах одного и того же возраста сроки наступления утомления могут быть различны. Как мы выше убедились, причины могут быть самые различные. Это и типологические особенности нервно-эмоционального статуса ребенка, и особенности его темперамента, и состояние здоровья, и самочувствие в данный момент, и уровень подготовленности к работе на компьютере, и условия внешней среды (освещенность, температура, влажность, ионный состав воздуха помещений), и многие другие факторы санитарной обстановки.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На работоспособность влияет также качество и содержание компьютерных программ, возраст пользователя. Чем моложе ребенок, тем в большей мере выражены у него признаки внешнего утомления и тем легче </w:t>
      </w:r>
      <w:proofErr w:type="gramStart"/>
      <w:r w:rsidRPr="00427485">
        <w:rPr>
          <w:color w:val="000000"/>
          <w:sz w:val="28"/>
          <w:szCs w:val="28"/>
        </w:rPr>
        <w:t>заметить</w:t>
      </w:r>
      <w:proofErr w:type="gramEnd"/>
      <w:r w:rsidRPr="00427485">
        <w:rPr>
          <w:color w:val="000000"/>
          <w:sz w:val="28"/>
          <w:szCs w:val="28"/>
        </w:rPr>
        <w:t xml:space="preserve"> их постороннему наблюдателю.</w:t>
      </w:r>
      <w:r w:rsidRPr="00427485">
        <w:rPr>
          <w:color w:val="000000"/>
          <w:sz w:val="28"/>
          <w:szCs w:val="28"/>
        </w:rPr>
        <w:br/>
        <w:t>Следует иметь в виду, что утомление и переутомление ребенка на занятиях с компьютером зачастую не сопровождаются субъективными ощущениями усталости. Вследствие этого бесконтрольные компьютерные игры могут незаметно нанести непоправимый вред здоровью детей. Одним из удобных выходов из этого положения может быть использование метода наблюдения за поведением детей за компьютером, когда отдельные симптомы поведения ребенка становятся сигналами для прекращения занятия или для проведения общей и зрительной гимнастики, для переключения на другие виды деятельности (рисование, прогулка, подвижные или спокойные игры и т. д.). Для того</w:t>
      </w:r>
      <w:proofErr w:type="gramStart"/>
      <w:r w:rsidRPr="00427485">
        <w:rPr>
          <w:color w:val="000000"/>
          <w:sz w:val="28"/>
          <w:szCs w:val="28"/>
        </w:rPr>
        <w:t>,</w:t>
      </w:r>
      <w:proofErr w:type="gramEnd"/>
      <w:r w:rsidRPr="00427485">
        <w:rPr>
          <w:color w:val="000000"/>
          <w:sz w:val="28"/>
          <w:szCs w:val="28"/>
        </w:rPr>
        <w:t xml:space="preserve"> чтобы не допустить переутомления и связанных с ним нервных срывов и других нарушений, к сигналам для прекращения компьютерных занятий следует отнести такие признаки, как повышенная отвлекаемость, частая смена позы, непривычные движения рук, ног (трясение, </w:t>
      </w:r>
      <w:proofErr w:type="spellStart"/>
      <w:r w:rsidRPr="00427485">
        <w:rPr>
          <w:color w:val="000000"/>
          <w:sz w:val="28"/>
          <w:szCs w:val="28"/>
        </w:rPr>
        <w:t>стучание</w:t>
      </w:r>
      <w:proofErr w:type="spellEnd"/>
      <w:r w:rsidRPr="00427485">
        <w:rPr>
          <w:color w:val="000000"/>
          <w:sz w:val="28"/>
          <w:szCs w:val="28"/>
        </w:rPr>
        <w:t xml:space="preserve"> и т. п.), неприятная мимика (кривляние, тики), неудержимые всплески эмоций (крик, плач, прыжки и т. д.).</w:t>
      </w:r>
    </w:p>
    <w:p w:rsidR="00D63B6A" w:rsidRPr="00427485" w:rsidRDefault="00D63B6A" w:rsidP="00D63B6A">
      <w:pPr>
        <w:pStyle w:val="a4"/>
        <w:spacing w:before="0" w:beforeAutospacing="0" w:after="0" w:afterAutospacing="0"/>
        <w:jc w:val="both"/>
        <w:rPr>
          <w:b/>
          <w:color w:val="000000"/>
          <w:sz w:val="28"/>
          <w:szCs w:val="28"/>
        </w:rPr>
      </w:pPr>
      <w:r w:rsidRPr="00427485">
        <w:rPr>
          <w:b/>
          <w:color w:val="000000"/>
          <w:sz w:val="28"/>
          <w:szCs w:val="28"/>
        </w:rPr>
        <w:t>При педагогической диагностике состояния детей следует ориентироваться на следующие 4 группы критериев утомления:</w:t>
      </w:r>
    </w:p>
    <w:p w:rsidR="00D63B6A" w:rsidRPr="00427485" w:rsidRDefault="00D63B6A" w:rsidP="00D63B6A">
      <w:pPr>
        <w:pStyle w:val="a4"/>
        <w:spacing w:before="0" w:beforeAutospacing="0" w:after="0" w:afterAutospacing="0"/>
        <w:rPr>
          <w:color w:val="000000"/>
          <w:sz w:val="28"/>
          <w:szCs w:val="28"/>
        </w:rPr>
      </w:pPr>
      <w:r w:rsidRPr="00427485">
        <w:rPr>
          <w:color w:val="000000"/>
          <w:sz w:val="28"/>
          <w:szCs w:val="28"/>
        </w:rPr>
        <w:t>1. Потеря контроля над собой: ребенок трогает лицо, сосет палец, гримасничает, трясет нога ми, кричит и т. п.</w:t>
      </w:r>
      <w:r w:rsidRPr="00427485">
        <w:rPr>
          <w:color w:val="000000"/>
          <w:sz w:val="28"/>
          <w:szCs w:val="28"/>
        </w:rPr>
        <w:br/>
        <w:t>2. Потеря интереса к работе с ПЭВМ: частые отвлечения, разговоры, переключение внимания на другие предметы, отказ от продолжения работы.</w:t>
      </w:r>
      <w:r w:rsidRPr="00427485">
        <w:rPr>
          <w:color w:val="000000"/>
          <w:sz w:val="28"/>
          <w:szCs w:val="28"/>
        </w:rPr>
        <w:br/>
        <w:t>3. Полное утомление: склонение туловища на бок, на спинку стула, задирание ног с упором коленей в край стола и т. д.</w:t>
      </w:r>
      <w:r w:rsidRPr="00427485">
        <w:rPr>
          <w:color w:val="000000"/>
          <w:sz w:val="28"/>
          <w:szCs w:val="28"/>
        </w:rPr>
        <w:br/>
        <w:t xml:space="preserve">4. Нервно-эмоциональные реакции: крик, подпрыгивания, </w:t>
      </w:r>
      <w:proofErr w:type="spellStart"/>
      <w:r w:rsidRPr="00427485">
        <w:rPr>
          <w:color w:val="000000"/>
          <w:sz w:val="28"/>
          <w:szCs w:val="28"/>
        </w:rPr>
        <w:t>пританцовывание</w:t>
      </w:r>
      <w:proofErr w:type="spellEnd"/>
      <w:r w:rsidRPr="00427485">
        <w:rPr>
          <w:color w:val="000000"/>
          <w:sz w:val="28"/>
          <w:szCs w:val="28"/>
        </w:rPr>
        <w:t>, истерический смех и др.</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      Этот метод наблюдения позволяет выявить индивидуальные сроки наступления утомления для каждого ребенка в зависимости от его состояния здоровья, самочувствия, индивидуально-типологических особенностей нервной системы, качества компьютера, компьютерной программы и других факторов.</w:t>
      </w:r>
    </w:p>
    <w:p w:rsidR="00D63B6A" w:rsidRDefault="00D63B6A" w:rsidP="00D63B6A">
      <w:pPr>
        <w:pStyle w:val="a4"/>
        <w:spacing w:before="0" w:beforeAutospacing="0" w:after="0" w:afterAutospacing="0"/>
        <w:jc w:val="both"/>
        <w:rPr>
          <w:color w:val="000000"/>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9C7C00" w:rsidRPr="00E36CD7" w:rsidRDefault="009C7C00" w:rsidP="009C7C00">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9C7C00" w:rsidRPr="00E36CD7" w:rsidRDefault="009C7C00" w:rsidP="009C7C0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9C7C00" w:rsidRDefault="009C7C00" w:rsidP="009C7C00">
      <w:pPr>
        <w:contextualSpacing/>
        <w:jc w:val="right"/>
        <w:rPr>
          <w:rFonts w:ascii="Times New Roman" w:hAnsi="Times New Roman" w:cs="Times New Roman"/>
          <w:sz w:val="28"/>
          <w:szCs w:val="28"/>
        </w:rPr>
      </w:pPr>
    </w:p>
    <w:p w:rsidR="009C7C00" w:rsidRDefault="009C7C00" w:rsidP="009C7C00">
      <w:pPr>
        <w:contextualSpacing/>
        <w:jc w:val="both"/>
        <w:rPr>
          <w:rFonts w:ascii="Times New Roman" w:hAnsi="Times New Roman" w:cs="Times New Roman"/>
          <w:sz w:val="28"/>
          <w:szCs w:val="28"/>
        </w:rPr>
      </w:pPr>
    </w:p>
    <w:p w:rsidR="009C7C00" w:rsidRDefault="009C7C00" w:rsidP="009C7C00">
      <w:pPr>
        <w:contextualSpacing/>
        <w:jc w:val="center"/>
        <w:rPr>
          <w:rFonts w:ascii="Times New Roman" w:hAnsi="Times New Roman" w:cs="Times New Roman"/>
          <w:b/>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9C7C00">
      <w:pPr>
        <w:contextualSpacing/>
        <w:jc w:val="center"/>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9C7C00">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D63B6A" w:rsidRPr="00A23725" w:rsidRDefault="009C7C00"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D63B6A">
        <w:rPr>
          <w:rFonts w:ascii="Times New Roman" w:hAnsi="Times New Roman" w:cs="Times New Roman"/>
          <w:b/>
          <w:sz w:val="28"/>
          <w:szCs w:val="28"/>
        </w:rPr>
        <w:t>«КТО И ЗАЧЕМ ПРИДУМАЛ ПРАВИЛА ПОВЕДЕНИЯ?»</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Pr="00E36CD7" w:rsidRDefault="009C7C00" w:rsidP="009C7C00">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9C7C00" w:rsidRPr="00915142" w:rsidRDefault="009C7C00" w:rsidP="009C7C0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9C7C00" w:rsidRDefault="009C7C00" w:rsidP="009C7C00">
      <w:pPr>
        <w:contextualSpacing/>
        <w:rPr>
          <w:rFonts w:ascii="Times New Roman" w:hAnsi="Times New Roman" w:cs="Times New Roman"/>
          <w:b/>
          <w:sz w:val="32"/>
          <w:szCs w:val="32"/>
        </w:rPr>
      </w:pPr>
    </w:p>
    <w:p w:rsidR="009C7C00" w:rsidRDefault="009C7C00" w:rsidP="009C7C00">
      <w:pPr>
        <w:contextualSpacing/>
        <w:rPr>
          <w:rFonts w:ascii="Times New Roman" w:hAnsi="Times New Roman" w:cs="Times New Roman"/>
          <w:b/>
          <w:sz w:val="32"/>
          <w:szCs w:val="32"/>
        </w:rPr>
      </w:pPr>
    </w:p>
    <w:p w:rsidR="009C7C00" w:rsidRDefault="009C7C00" w:rsidP="009C7C00">
      <w:pPr>
        <w:contextualSpacing/>
        <w:rPr>
          <w:rFonts w:ascii="Times New Roman" w:hAnsi="Times New Roman" w:cs="Times New Roman"/>
          <w:b/>
          <w:sz w:val="32"/>
          <w:szCs w:val="32"/>
        </w:rPr>
      </w:pPr>
    </w:p>
    <w:p w:rsidR="009C7C00" w:rsidRPr="00E36CD7" w:rsidRDefault="009C7C00" w:rsidP="009C7C00">
      <w:pPr>
        <w:contextualSpacing/>
        <w:rPr>
          <w:rFonts w:ascii="Times New Roman" w:hAnsi="Times New Roman" w:cs="Times New Roman"/>
          <w:b/>
          <w:sz w:val="32"/>
          <w:szCs w:val="32"/>
        </w:rPr>
      </w:pPr>
    </w:p>
    <w:p w:rsidR="009C7C00" w:rsidRPr="00427485" w:rsidRDefault="009C7C00" w:rsidP="009C7C00">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4"/>
          <w:szCs w:val="24"/>
        </w:rPr>
      </w:pPr>
    </w:p>
    <w:p w:rsidR="00D63B6A" w:rsidRPr="0083100A" w:rsidRDefault="00D63B6A" w:rsidP="00D63B6A">
      <w:pPr>
        <w:contextualSpacing/>
        <w:jc w:val="both"/>
        <w:rPr>
          <w:rFonts w:ascii="Times New Roman" w:hAnsi="Times New Roman" w:cs="Times New Roman"/>
          <w:sz w:val="28"/>
          <w:szCs w:val="28"/>
          <w:shd w:val="clear" w:color="auto" w:fill="FFFFFF"/>
        </w:rPr>
      </w:pPr>
      <w:r w:rsidRPr="0083100A">
        <w:rPr>
          <w:rStyle w:val="a5"/>
          <w:rFonts w:ascii="Times New Roman" w:hAnsi="Times New Roman" w:cs="Times New Roman"/>
          <w:sz w:val="28"/>
          <w:szCs w:val="28"/>
          <w:shd w:val="clear" w:color="auto" w:fill="FFFFFF"/>
        </w:rPr>
        <w:t>Выделяется несколько основных линий освоения ребенком нормативной стороны жизни социума: </w:t>
      </w:r>
      <w:r w:rsidRPr="0083100A">
        <w:rPr>
          <w:rFonts w:ascii="Times New Roman" w:hAnsi="Times New Roman" w:cs="Times New Roman"/>
          <w:b/>
          <w:bCs/>
          <w:sz w:val="28"/>
          <w:szCs w:val="28"/>
          <w:shd w:val="clear" w:color="auto" w:fill="FFFFFF"/>
        </w:rPr>
        <w:br/>
      </w:r>
      <w:r w:rsidRPr="0083100A">
        <w:rPr>
          <w:rStyle w:val="a5"/>
          <w:rFonts w:ascii="Times New Roman" w:hAnsi="Times New Roman" w:cs="Times New Roman"/>
          <w:sz w:val="28"/>
          <w:szCs w:val="28"/>
          <w:shd w:val="clear" w:color="auto" w:fill="FFFFFF"/>
        </w:rPr>
        <w:t>1.</w:t>
      </w:r>
      <w:r w:rsidRPr="0083100A">
        <w:rPr>
          <w:rFonts w:ascii="Times New Roman" w:hAnsi="Times New Roman" w:cs="Times New Roman"/>
          <w:sz w:val="28"/>
          <w:szCs w:val="28"/>
          <w:shd w:val="clear" w:color="auto" w:fill="FFFFFF"/>
        </w:rPr>
        <w:t xml:space="preserve"> В ведущей деятельности – сюжетно-ролевой игре – старшие дошкольники овладевают самыми общими смыслами различных форм человеческой деятельности, раскрывают для себя </w:t>
      </w:r>
      <w:proofErr w:type="spellStart"/>
      <w:r w:rsidRPr="0083100A">
        <w:rPr>
          <w:rFonts w:ascii="Times New Roman" w:hAnsi="Times New Roman" w:cs="Times New Roman"/>
          <w:sz w:val="28"/>
          <w:szCs w:val="28"/>
          <w:shd w:val="clear" w:color="auto" w:fill="FFFFFF"/>
        </w:rPr>
        <w:t>потребностно</w:t>
      </w:r>
      <w:proofErr w:type="spellEnd"/>
      <w:r w:rsidRPr="0083100A">
        <w:rPr>
          <w:rFonts w:ascii="Times New Roman" w:hAnsi="Times New Roman" w:cs="Times New Roman"/>
          <w:sz w:val="28"/>
          <w:szCs w:val="28"/>
          <w:shd w:val="clear" w:color="auto" w:fill="FFFFFF"/>
        </w:rPr>
        <w:t xml:space="preserve">-мотивационную сферу человеческих поступков и отношений. Основной единицей сюжетно-ролевой игры, по мнению Д.Б. </w:t>
      </w:r>
      <w:proofErr w:type="spellStart"/>
      <w:r w:rsidRPr="0083100A">
        <w:rPr>
          <w:rFonts w:ascii="Times New Roman" w:hAnsi="Times New Roman" w:cs="Times New Roman"/>
          <w:sz w:val="28"/>
          <w:szCs w:val="28"/>
          <w:shd w:val="clear" w:color="auto" w:fill="FFFFFF"/>
        </w:rPr>
        <w:t>Эльконина</w:t>
      </w:r>
      <w:proofErr w:type="spellEnd"/>
      <w:r w:rsidRPr="0083100A">
        <w:rPr>
          <w:rFonts w:ascii="Times New Roman" w:hAnsi="Times New Roman" w:cs="Times New Roman"/>
          <w:sz w:val="28"/>
          <w:szCs w:val="28"/>
          <w:shd w:val="clear" w:color="auto" w:fill="FFFFFF"/>
        </w:rPr>
        <w:t>, служат роль и связанные с ней игровые действия. В каждой роли (пожарника, учителя, врача, продавца и т.д.) имплицитно или эксплицитно (скрытно или явно) заключены те или иные нормы и правила. Принимая на себя какую-либо роль, стремясь ей соответствовать, ребенок начинает понимать нормы, связанные с ролью, правила, регламентирующие деятельность взрослых. Следование этим нормам и правилам как раз и составляет основное содержание сюжетно-ролевой игры.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2.</w:t>
      </w:r>
      <w:r w:rsidRPr="0083100A">
        <w:rPr>
          <w:rFonts w:ascii="Times New Roman" w:hAnsi="Times New Roman" w:cs="Times New Roman"/>
          <w:sz w:val="28"/>
          <w:szCs w:val="28"/>
          <w:shd w:val="clear" w:color="auto" w:fill="FFFFFF"/>
        </w:rPr>
        <w:t xml:space="preserve"> Другими «воротами», через которые правила входят в жизнь ребенка, служит общение </w:t>
      </w:r>
      <w:proofErr w:type="gramStart"/>
      <w:r w:rsidRPr="0083100A">
        <w:rPr>
          <w:rFonts w:ascii="Times New Roman" w:hAnsi="Times New Roman" w:cs="Times New Roman"/>
          <w:sz w:val="28"/>
          <w:szCs w:val="28"/>
          <w:shd w:val="clear" w:color="auto" w:fill="FFFFFF"/>
        </w:rPr>
        <w:t>со</w:t>
      </w:r>
      <w:proofErr w:type="gramEnd"/>
      <w:r w:rsidRPr="0083100A">
        <w:rPr>
          <w:rFonts w:ascii="Times New Roman" w:hAnsi="Times New Roman" w:cs="Times New Roman"/>
          <w:sz w:val="28"/>
          <w:szCs w:val="28"/>
          <w:shd w:val="clear" w:color="auto" w:fill="FFFFFF"/>
        </w:rPr>
        <w:t xml:space="preserve"> взрослыми, в процессе которого дети получают прямые инструкции, указания по организации собственного поведения. Стремясь структурировать поведение ребенка, направить его в нужное русло, подчинить спонтанность ребенка логике здравого смысла, мы, взрослые, через запреты «неблаговидных» и поощрение «правильных» поступков и намерений детей создаем в их сознании целые своды локальных или универсальных правил.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3.</w:t>
      </w:r>
      <w:r w:rsidRPr="0083100A">
        <w:rPr>
          <w:rFonts w:ascii="Times New Roman" w:hAnsi="Times New Roman" w:cs="Times New Roman"/>
          <w:sz w:val="28"/>
          <w:szCs w:val="28"/>
          <w:shd w:val="clear" w:color="auto" w:fill="FFFFFF"/>
        </w:rPr>
        <w:t> Очень часто для освоения какого-либо правила, стереотипа поведения ребенок не нуждается в прямых директивах взрослого. Всем известно, как быстро, буквально «на лету», старшие дошкольники «схватывают» все плохое. Достаточно один раз в присутствии ребенка допустить оплошность или произнести неосторожное слово – и, будьте уверены, ребенок это обязательно запомнит и повторит в самый неподходящий момент, заставив вас краснеть. Дети – прекрасные имитаторы, по способности к подражательству они вряд ли уступают попугаям. </w:t>
      </w:r>
      <w:r w:rsidRPr="0083100A">
        <w:rPr>
          <w:rFonts w:ascii="Times New Roman" w:hAnsi="Times New Roman" w:cs="Times New Roman"/>
          <w:sz w:val="28"/>
          <w:szCs w:val="28"/>
        </w:rPr>
        <w:br/>
      </w:r>
      <w:r w:rsidRPr="0083100A">
        <w:rPr>
          <w:rFonts w:ascii="Times New Roman" w:hAnsi="Times New Roman" w:cs="Times New Roman"/>
          <w:sz w:val="28"/>
          <w:szCs w:val="28"/>
          <w:shd w:val="clear" w:color="auto" w:fill="FFFFFF"/>
        </w:rPr>
        <w:t>Наблюдая за поведением окружающих, воспринимая взрослых и «авторитетных» сверстников как образец для подражания, копируя наши реакции на то или иное событие, ребенок абсолютизирует некоторые моменты нашего поведения, превращая их в правила для себя.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4.</w:t>
      </w:r>
      <w:r w:rsidRPr="0083100A">
        <w:rPr>
          <w:rFonts w:ascii="Times New Roman" w:hAnsi="Times New Roman" w:cs="Times New Roman"/>
          <w:sz w:val="28"/>
          <w:szCs w:val="28"/>
          <w:shd w:val="clear" w:color="auto" w:fill="FFFFFF"/>
        </w:rPr>
        <w:t> Всестороннее, ярко эмоционально окрашенное воздействие на ребенка оказывают книги, театр, кино и особенно телевидение. Главные герои любимых телепередач и книг, виртуальный мир с его спецэффектами – один из самых мощных источников нормативного поведения для современных детей.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5.</w:t>
      </w:r>
      <w:r w:rsidRPr="0083100A">
        <w:rPr>
          <w:rFonts w:ascii="Times New Roman" w:hAnsi="Times New Roman" w:cs="Times New Roman"/>
          <w:sz w:val="28"/>
          <w:szCs w:val="28"/>
          <w:shd w:val="clear" w:color="auto" w:fill="FFFFFF"/>
        </w:rPr>
        <w:t> На формирование представлений, связанных со словом «правило», большое влияние оказывает опыт совместной деятельности ребенка, особенно совместных игр по правилам, а также опыт стихийной самоорганизации детских сообществ (например, во дворе) и появления в них своих условностей и норм. </w:t>
      </w:r>
    </w:p>
    <w:p w:rsidR="00D63B6A" w:rsidRPr="0083100A" w:rsidRDefault="00D63B6A" w:rsidP="00D63B6A">
      <w:pPr>
        <w:shd w:val="clear" w:color="auto" w:fill="FFFFFF"/>
        <w:spacing w:after="0" w:line="240" w:lineRule="auto"/>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Уважаемые родители!</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  </w:t>
      </w:r>
      <w:r w:rsidRPr="0083100A">
        <w:rPr>
          <w:rFonts w:ascii="Times New Roman" w:eastAsia="Times New Roman" w:hAnsi="Times New Roman" w:cs="Times New Roman"/>
          <w:sz w:val="28"/>
          <w:szCs w:val="28"/>
          <w:lang w:eastAsia="ru-RU"/>
        </w:rPr>
        <w:t>Давным-давно люди придумали правила поведения в общественных местах.</w:t>
      </w:r>
      <w:r w:rsidRPr="0083100A">
        <w:rPr>
          <w:rFonts w:ascii="Times New Roman" w:eastAsia="Times New Roman" w:hAnsi="Times New Roman" w:cs="Times New Roman"/>
          <w:i/>
          <w:iCs/>
          <w:sz w:val="28"/>
          <w:szCs w:val="28"/>
          <w:lang w:eastAsia="ru-RU"/>
        </w:rPr>
        <w:t> Вспомните, какие из этих правил вы знаете.</w:t>
      </w:r>
      <w:r w:rsidRPr="0083100A">
        <w:rPr>
          <w:rFonts w:ascii="Times New Roman" w:eastAsia="Times New Roman" w:hAnsi="Times New Roman" w:cs="Times New Roman"/>
          <w:b/>
          <w:bCs/>
          <w:sz w:val="28"/>
          <w:szCs w:val="28"/>
          <w:lang w:eastAsia="ru-RU"/>
        </w:rPr>
        <w:t>                                                                                                                 </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«Правила поведения в общественных местах»</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Как мы ведем себя на улице.        </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xml:space="preserve">Человек идет по правой стороне тротуара, дорожки, а встречные пешеходы идут слева от него. Для пешеходов - тротуар, а проезжая часть - для автомобилей, через нее нельзя </w:t>
      </w:r>
      <w:proofErr w:type="gramStart"/>
      <w:r w:rsidRPr="0083100A">
        <w:rPr>
          <w:rFonts w:ascii="Times New Roman" w:eastAsia="Times New Roman" w:hAnsi="Times New Roman" w:cs="Times New Roman"/>
          <w:sz w:val="28"/>
          <w:szCs w:val="28"/>
          <w:lang w:eastAsia="ru-RU"/>
        </w:rPr>
        <w:t>перебегать</w:t>
      </w:r>
      <w:proofErr w:type="gramEnd"/>
      <w:r w:rsidRPr="0083100A">
        <w:rPr>
          <w:rFonts w:ascii="Times New Roman" w:eastAsia="Times New Roman" w:hAnsi="Times New Roman" w:cs="Times New Roman"/>
          <w:sz w:val="28"/>
          <w:szCs w:val="28"/>
          <w:lang w:eastAsia="ru-RU"/>
        </w:rPr>
        <w:t xml:space="preserve"> где попало.</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В соответствии с правилами этикета мужчина идет слева от женщины, чтобы поддерживать ее своей сильной рукой.</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автобусе.        </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Войдя, не останавливайтесь у двери, чтобы не мешать входить другим.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Обязательно уступим место тем, кому трудно стоять.</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 транспорте, как и на улице, нельзя громко разговаривать или кричать, оставлять после себя грязь, вставать на сиденье ногами или ставить на него грязные вещи.</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магазине.</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хорошо выглядеть, быть вежливым и внимательным к окружающим;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у двери магазина пропустить тех, кто из него выходит, а затем войти;</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пропустить вперед пожилого человека, инвалида, женщину с маленьким ребенком;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не кричать, громко не разговаривать, не бегать по магазину;</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xml:space="preserve">- без очереди покупать только с разрешения других покупателей и в случае крайней необходимости, </w:t>
      </w:r>
      <w:proofErr w:type="gramStart"/>
      <w:r w:rsidRPr="0083100A">
        <w:rPr>
          <w:rFonts w:ascii="Times New Roman" w:eastAsia="Times New Roman" w:hAnsi="Times New Roman" w:cs="Times New Roman"/>
          <w:sz w:val="28"/>
          <w:szCs w:val="28"/>
          <w:lang w:eastAsia="ru-RU"/>
        </w:rPr>
        <w:t>благодаря</w:t>
      </w:r>
      <w:proofErr w:type="gramEnd"/>
      <w:r w:rsidRPr="0083100A">
        <w:rPr>
          <w:rFonts w:ascii="Times New Roman" w:eastAsia="Times New Roman" w:hAnsi="Times New Roman" w:cs="Times New Roman"/>
          <w:sz w:val="28"/>
          <w:szCs w:val="28"/>
          <w:lang w:eastAsia="ru-RU"/>
        </w:rPr>
        <w:t xml:space="preserve"> тех, кто вас пропустил вперед.</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кинотеатре.</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Во время фильма нельзя разговаривать, пересаживаться, разворачивать фантики конфет, выражать свое недовольство игрой актеров. Можно смеяться, но не очень громко, если смешно, и плакать, если грустно. Можно высказать свое мнение о фильме после его просмотра, но негромко, не навязывая его другим зрителям.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И самое главное, не забывайте говорить вежливые слова на улице, в магазине, кинотеатре….</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Помните об этих правилах и учите детей соблюдать их.</w:t>
      </w: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756058" w:rsidRPr="00E36CD7" w:rsidRDefault="00756058" w:rsidP="00756058">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756058" w:rsidRPr="00E36CD7" w:rsidRDefault="00756058" w:rsidP="00756058">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756058" w:rsidRDefault="00756058" w:rsidP="00756058">
      <w:pPr>
        <w:contextualSpacing/>
        <w:jc w:val="right"/>
        <w:rPr>
          <w:rFonts w:ascii="Times New Roman" w:hAnsi="Times New Roman" w:cs="Times New Roman"/>
          <w:sz w:val="28"/>
          <w:szCs w:val="28"/>
        </w:rPr>
      </w:pPr>
    </w:p>
    <w:p w:rsidR="00756058" w:rsidRDefault="00756058" w:rsidP="00756058">
      <w:pPr>
        <w:contextualSpacing/>
        <w:jc w:val="both"/>
        <w:rPr>
          <w:rFonts w:ascii="Times New Roman" w:hAnsi="Times New Roman" w:cs="Times New Roman"/>
          <w:sz w:val="28"/>
          <w:szCs w:val="28"/>
        </w:rPr>
      </w:pPr>
    </w:p>
    <w:p w:rsidR="00756058" w:rsidRDefault="00756058" w:rsidP="00756058">
      <w:pPr>
        <w:contextualSpacing/>
        <w:jc w:val="center"/>
        <w:rPr>
          <w:rFonts w:ascii="Times New Roman" w:hAnsi="Times New Roman" w:cs="Times New Roman"/>
          <w:b/>
          <w:sz w:val="24"/>
          <w:szCs w:val="24"/>
        </w:rPr>
      </w:pPr>
    </w:p>
    <w:p w:rsidR="00756058" w:rsidRDefault="00756058" w:rsidP="00756058">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845636" w:rsidRDefault="00845636" w:rsidP="00A037ED">
      <w:pPr>
        <w:contextualSpacing/>
        <w:jc w:val="both"/>
        <w:rPr>
          <w:rFonts w:ascii="Times New Roman" w:hAnsi="Times New Roman" w:cs="Times New Roman"/>
          <w:sz w:val="24"/>
          <w:szCs w:val="24"/>
        </w:rPr>
      </w:pPr>
    </w:p>
    <w:p w:rsidR="00845636" w:rsidRDefault="00845636"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9A61B9">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D63B6A" w:rsidRPr="00A23725" w:rsidRDefault="00D63B6A"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«ВОСПИТАНИЕ</w:t>
      </w:r>
      <w:r w:rsidR="009A61B9" w:rsidRPr="009A61B9">
        <w:rPr>
          <w:rFonts w:ascii="Times New Roman" w:hAnsi="Times New Roman" w:cs="Times New Roman"/>
          <w:b/>
          <w:sz w:val="28"/>
          <w:szCs w:val="28"/>
        </w:rPr>
        <w:t xml:space="preserve"> </w:t>
      </w:r>
      <w:r w:rsidR="009A61B9">
        <w:rPr>
          <w:rFonts w:ascii="Times New Roman" w:hAnsi="Times New Roman" w:cs="Times New Roman"/>
          <w:b/>
          <w:sz w:val="28"/>
          <w:szCs w:val="28"/>
        </w:rPr>
        <w:t xml:space="preserve">КУЛЬТУРЫ ПОВЕДЕНИЯ У ДЕТЕЙ ДОШКОЛЬНОГО ВОЗРАСТА  </w:t>
      </w:r>
      <w:r>
        <w:rPr>
          <w:rFonts w:ascii="Times New Roman" w:hAnsi="Times New Roman" w:cs="Times New Roman"/>
          <w:b/>
          <w:sz w:val="28"/>
          <w:szCs w:val="28"/>
        </w:rPr>
        <w:t>»</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756058" w:rsidRPr="00E36CD7" w:rsidRDefault="00756058" w:rsidP="00756058">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756058" w:rsidRPr="00915142" w:rsidRDefault="00756058" w:rsidP="00756058">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756058" w:rsidRDefault="00756058" w:rsidP="00756058">
      <w:pPr>
        <w:contextualSpacing/>
        <w:rPr>
          <w:rFonts w:ascii="Times New Roman" w:hAnsi="Times New Roman" w:cs="Times New Roman"/>
          <w:b/>
          <w:sz w:val="32"/>
          <w:szCs w:val="32"/>
        </w:rPr>
      </w:pPr>
    </w:p>
    <w:p w:rsidR="00756058" w:rsidRDefault="00756058" w:rsidP="00756058">
      <w:pPr>
        <w:contextualSpacing/>
        <w:rPr>
          <w:rFonts w:ascii="Times New Roman" w:hAnsi="Times New Roman" w:cs="Times New Roman"/>
          <w:b/>
          <w:sz w:val="32"/>
          <w:szCs w:val="32"/>
        </w:rPr>
      </w:pPr>
    </w:p>
    <w:p w:rsidR="00756058" w:rsidRDefault="00756058" w:rsidP="00756058">
      <w:pPr>
        <w:contextualSpacing/>
        <w:rPr>
          <w:rFonts w:ascii="Times New Roman" w:hAnsi="Times New Roman" w:cs="Times New Roman"/>
          <w:b/>
          <w:sz w:val="32"/>
          <w:szCs w:val="32"/>
        </w:rPr>
      </w:pPr>
    </w:p>
    <w:p w:rsidR="00756058" w:rsidRPr="00E36CD7" w:rsidRDefault="00756058" w:rsidP="00756058">
      <w:pPr>
        <w:contextualSpacing/>
        <w:rPr>
          <w:rFonts w:ascii="Times New Roman" w:hAnsi="Times New Roman" w:cs="Times New Roman"/>
          <w:b/>
          <w:sz w:val="32"/>
          <w:szCs w:val="32"/>
        </w:rPr>
      </w:pPr>
    </w:p>
    <w:p w:rsidR="00845636" w:rsidRPr="00AA7C79" w:rsidRDefault="00756058" w:rsidP="00AA7C79">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D63B6A" w:rsidRPr="00D63B6A" w:rsidRDefault="00D63B6A" w:rsidP="00D63B6A">
      <w:pPr>
        <w:shd w:val="clear" w:color="auto" w:fill="FFFFFF"/>
        <w:spacing w:after="0" w:line="240" w:lineRule="auto"/>
        <w:rPr>
          <w:rFonts w:ascii="Times New Roman" w:eastAsia="Times New Roman" w:hAnsi="Times New Roman" w:cs="Times New Roman"/>
          <w:color w:val="000000"/>
          <w:sz w:val="24"/>
          <w:szCs w:val="24"/>
          <w:lang w:eastAsia="ru-RU"/>
        </w:rPr>
      </w:pPr>
      <w:r w:rsidRPr="00D63B6A">
        <w:rPr>
          <w:rFonts w:ascii="Times New Roman" w:eastAsia="Times New Roman" w:hAnsi="Times New Roman" w:cs="Times New Roman"/>
          <w:color w:val="000000"/>
          <w:sz w:val="24"/>
          <w:szCs w:val="24"/>
          <w:lang w:eastAsia="ru-RU"/>
        </w:rPr>
        <w:t> </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Одним из направлений в нравственном развитии ребенка является воспитание культуры поведения.  Основным принципом </w:t>
      </w:r>
      <w:proofErr w:type="gramStart"/>
      <w:r w:rsidRPr="00AA7C79">
        <w:rPr>
          <w:rFonts w:ascii="Times New Roman" w:eastAsia="Times New Roman" w:hAnsi="Times New Roman" w:cs="Times New Roman"/>
          <w:color w:val="000000"/>
          <w:sz w:val="28"/>
          <w:szCs w:val="28"/>
          <w:lang w:eastAsia="ru-RU"/>
        </w:rPr>
        <w:t>формирования культуры поведения ребенка дошкольного возраста</w:t>
      </w:r>
      <w:proofErr w:type="gramEnd"/>
      <w:r w:rsidRPr="00AA7C79">
        <w:rPr>
          <w:rFonts w:ascii="Times New Roman" w:eastAsia="Times New Roman" w:hAnsi="Times New Roman" w:cs="Times New Roman"/>
          <w:color w:val="000000"/>
          <w:sz w:val="28"/>
          <w:szCs w:val="28"/>
          <w:lang w:eastAsia="ru-RU"/>
        </w:rPr>
        <w:t xml:space="preserve"> является воспитание его в коллективе и через коллектив.</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И начинается этот процесс в детском саду, где воспитанникам прививают, а затем развивают у них начало коллективизма: умение совместно и дружно играть и трудиться: проявлять сочувствие друг к другу, ответственность за участие в общем деле, оказывать взаимную помощь, быть дисциплинированным.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Уже у младших дошкольников в разнообразных играх и наблюдениях, в процессе труда по самообслуживанию и выполнению несложных поручений необходимо формировать навыки вежливого обращения с близкими ребенку взрослыми и сверстниками, бережного отношения к игрушкам и вещам, находящимся в общем пользовании. Воспитательные воздействия педагогов и родителей на малышей должны быть едиными, постоянными и последовательными. Очень важен наглядный показ и пояснение действий, способов поведения в интересной для ребенка форме. Повседневное общение с детьми строится на основе доброжелательности. Она вызывает у детей эмоциональную отзывчивость, ответную доброжелательность и многие другие, базирующиеся на ее основе, чувств</w:t>
      </w:r>
      <w:proofErr w:type="gramStart"/>
      <w:r w:rsidRPr="00AA7C79">
        <w:rPr>
          <w:rFonts w:ascii="Times New Roman" w:eastAsia="Times New Roman" w:hAnsi="Times New Roman" w:cs="Times New Roman"/>
          <w:color w:val="000000"/>
          <w:sz w:val="28"/>
          <w:szCs w:val="28"/>
          <w:lang w:eastAsia="ru-RU"/>
        </w:rPr>
        <w:t>а-</w:t>
      </w:r>
      <w:proofErr w:type="gramEnd"/>
      <w:r w:rsidRPr="00AA7C79">
        <w:rPr>
          <w:rFonts w:ascii="Times New Roman" w:eastAsia="Times New Roman" w:hAnsi="Times New Roman" w:cs="Times New Roman"/>
          <w:color w:val="000000"/>
          <w:sz w:val="28"/>
          <w:szCs w:val="28"/>
          <w:lang w:eastAsia="ru-RU"/>
        </w:rPr>
        <w:t xml:space="preserve"> жизнерадостность, привязанность к родным, вежливость.</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Задачи воспитания культуры поведения в программе </w:t>
      </w:r>
      <w:proofErr w:type="gramStart"/>
      <w:r w:rsidRPr="00AA7C79">
        <w:rPr>
          <w:rFonts w:ascii="Times New Roman" w:eastAsia="Times New Roman" w:hAnsi="Times New Roman" w:cs="Times New Roman"/>
          <w:color w:val="000000"/>
          <w:sz w:val="28"/>
          <w:szCs w:val="28"/>
          <w:lang w:eastAsia="ru-RU"/>
        </w:rPr>
        <w:t>рассматриваются</w:t>
      </w:r>
      <w:proofErr w:type="gramEnd"/>
      <w:r w:rsidRPr="00AA7C79">
        <w:rPr>
          <w:rFonts w:ascii="Times New Roman" w:eastAsia="Times New Roman" w:hAnsi="Times New Roman" w:cs="Times New Roman"/>
          <w:color w:val="000000"/>
          <w:sz w:val="28"/>
          <w:szCs w:val="28"/>
          <w:lang w:eastAsia="ru-RU"/>
        </w:rPr>
        <w:t xml:space="preserve"> как составная часть и сформулированы они в виде вполне конкретных требований: привитие детям необходимых гигиенических навыков, культуры поступков в различных ситуациях и положительных взаимоотношений в разных видах деятельности; воспитание определенных элементов нравственного сознания и нравственных чувств, которые должны сформироваться у детей при их постепенном ознакомлении с окружающим миром.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Понятие «культура поведения дошкольника» можно определять как совокупность полезных для общества устойчивых форм повседневного поведения в быту, в общении, в различных видах деятельности. В содержании культуры поведения дошкольников можно выделить следующие компоненты: культура деятельности, культура общения, культурно-гигиенические навыки и привычки.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деятельности проявляется в поведении ребенка на занятиях, в играх, во время выполнения трудовых поручений.</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Формировать у детей культуру деятельности - значит воспитывать у него умение содержать в порядке место, где он трудится, занимается, играет; привычку доводить начатое до конца, бережно относиться к игрушкам, вещам, книгам.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Для </w:t>
      </w:r>
      <w:proofErr w:type="gramStart"/>
      <w:r w:rsidRPr="00AA7C79">
        <w:rPr>
          <w:rFonts w:ascii="Times New Roman" w:eastAsia="Times New Roman" w:hAnsi="Times New Roman" w:cs="Times New Roman"/>
          <w:color w:val="000000"/>
          <w:sz w:val="28"/>
          <w:szCs w:val="28"/>
          <w:lang w:eastAsia="ru-RU"/>
        </w:rPr>
        <w:t>определения</w:t>
      </w:r>
      <w:proofErr w:type="gramEnd"/>
      <w:r w:rsidRPr="00AA7C79">
        <w:rPr>
          <w:rFonts w:ascii="Times New Roman" w:eastAsia="Times New Roman" w:hAnsi="Times New Roman" w:cs="Times New Roman"/>
          <w:color w:val="000000"/>
          <w:sz w:val="28"/>
          <w:szCs w:val="28"/>
          <w:lang w:eastAsia="ru-RU"/>
        </w:rPr>
        <w:t xml:space="preserve"> достигнутого в воспитании культуры трудовой деятельности моно использовать такие пока</w:t>
      </w:r>
      <w:r w:rsidR="00CA15A3" w:rsidRPr="00AA7C79">
        <w:rPr>
          <w:rFonts w:ascii="Times New Roman" w:eastAsia="Times New Roman" w:hAnsi="Times New Roman" w:cs="Times New Roman"/>
          <w:color w:val="000000"/>
          <w:sz w:val="28"/>
          <w:szCs w:val="28"/>
          <w:lang w:eastAsia="ru-RU"/>
        </w:rPr>
        <w:t>затели</w:t>
      </w:r>
      <w:r w:rsidRPr="00AA7C79">
        <w:rPr>
          <w:rFonts w:ascii="Times New Roman" w:eastAsia="Times New Roman" w:hAnsi="Times New Roman" w:cs="Times New Roman"/>
          <w:color w:val="000000"/>
          <w:sz w:val="28"/>
          <w:szCs w:val="28"/>
          <w:lang w:eastAsia="ru-RU"/>
        </w:rPr>
        <w:t>,</w:t>
      </w:r>
      <w:r w:rsidR="00CA15A3" w:rsidRPr="00AA7C79">
        <w:rPr>
          <w:rFonts w:ascii="Times New Roman" w:eastAsia="Times New Roman" w:hAnsi="Times New Roman" w:cs="Times New Roman"/>
          <w:color w:val="000000"/>
          <w:sz w:val="28"/>
          <w:szCs w:val="28"/>
          <w:lang w:eastAsia="ru-RU"/>
        </w:rPr>
        <w:t xml:space="preserve"> </w:t>
      </w:r>
      <w:r w:rsidRPr="00AA7C79">
        <w:rPr>
          <w:rFonts w:ascii="Times New Roman" w:eastAsia="Times New Roman" w:hAnsi="Times New Roman" w:cs="Times New Roman"/>
          <w:color w:val="000000"/>
          <w:sz w:val="28"/>
          <w:szCs w:val="28"/>
          <w:lang w:eastAsia="ru-RU"/>
        </w:rPr>
        <w:t>как умение и желание ребенка трудиться, интерес к выполняемой работе, понимание ее цели и общественного смысла; активность, самостоятельность; проявление волевых усилий в достижении требуемого результата; взаимопомощь в коллективном труде.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Культура общения предусматривает выполнение ребенком норм и правил общения </w:t>
      </w:r>
      <w:proofErr w:type="gramStart"/>
      <w:r w:rsidRPr="00AA7C79">
        <w:rPr>
          <w:rFonts w:ascii="Times New Roman" w:eastAsia="Times New Roman" w:hAnsi="Times New Roman" w:cs="Times New Roman"/>
          <w:color w:val="000000"/>
          <w:sz w:val="28"/>
          <w:szCs w:val="28"/>
          <w:lang w:eastAsia="ru-RU"/>
        </w:rPr>
        <w:t>со</w:t>
      </w:r>
      <w:proofErr w:type="gramEnd"/>
      <w:r w:rsidRPr="00AA7C79">
        <w:rPr>
          <w:rFonts w:ascii="Times New Roman" w:eastAsia="Times New Roman" w:hAnsi="Times New Roman" w:cs="Times New Roman"/>
          <w:color w:val="000000"/>
          <w:sz w:val="28"/>
          <w:szCs w:val="28"/>
          <w:lang w:eastAsia="ru-RU"/>
        </w:rPr>
        <w:t xml:space="preserve"> взрослыми и сверстниками, основанных на уважении и доброжелательности, с использованием соответствующего словарного запаса и форм обращения, а также вежливое поведение в общественных местах, быту.</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общения предполагает умение не только действовать нужным образом, но и воздерживаться от неуместных в данной обстановке действий, слов, жестикуляции. Ребенка надо учить замечать состояние других людей. Уже с первых лет жизни ребенок должен понимать, когда можно побегать, а когда нужно тормозить желания, потому что в определенный момент, в определенной обстановке такое поведение становится недопустимым, т. е. поступать, руководствуясь чувством уважения к окружающим. Именно уважение к окружающим в сочетании с простотой, естественностью в манере говорить и проявлять свои чувства характеризует такое важное качество ребенка, как общительность.</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общения обязательно предполагает культуру речи. А.М. Горький считал заботу о чистоте речи важным оружие борьбы за общую культуру человека. Культура речи предполагает наличие у дошкольника достаточного запаса слов, умение говорить лаконично, сохраняя спокойный тон.</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Уже в младшем, а особенно в среднем дошкольном возрасте, когда ребенок осваивает грамматический строй речи, учится правильно строить простые фразы, его приучают называть взрослых по имени и о</w:t>
      </w:r>
      <w:r w:rsidR="00CA15A3" w:rsidRPr="00AA7C79">
        <w:rPr>
          <w:rFonts w:ascii="Times New Roman" w:eastAsia="Times New Roman" w:hAnsi="Times New Roman" w:cs="Times New Roman"/>
          <w:color w:val="000000"/>
          <w:sz w:val="28"/>
          <w:szCs w:val="28"/>
          <w:lang w:eastAsia="ru-RU"/>
        </w:rPr>
        <w:t xml:space="preserve">тчеству, на «Вы», корректируют </w:t>
      </w:r>
      <w:r w:rsidRPr="00AA7C79">
        <w:rPr>
          <w:rFonts w:ascii="Times New Roman" w:eastAsia="Times New Roman" w:hAnsi="Times New Roman" w:cs="Times New Roman"/>
          <w:color w:val="000000"/>
          <w:sz w:val="28"/>
          <w:szCs w:val="28"/>
          <w:lang w:eastAsia="ru-RU"/>
        </w:rPr>
        <w:t xml:space="preserve">произношение, учат детей говорить в нормальном темпе, без скороговорки или растягивания слов. Не менее важно в это же время научить ребенка внимательно слушать собеседника, спокойно стоять во время разговора, смотреть в лицо </w:t>
      </w:r>
      <w:proofErr w:type="gramStart"/>
      <w:r w:rsidRPr="00AA7C79">
        <w:rPr>
          <w:rFonts w:ascii="Times New Roman" w:eastAsia="Times New Roman" w:hAnsi="Times New Roman" w:cs="Times New Roman"/>
          <w:color w:val="000000"/>
          <w:sz w:val="28"/>
          <w:szCs w:val="28"/>
          <w:lang w:eastAsia="ru-RU"/>
        </w:rPr>
        <w:t>говорящему</w:t>
      </w:r>
      <w:proofErr w:type="gramEnd"/>
      <w:r w:rsidRPr="00AA7C79">
        <w:rPr>
          <w:rFonts w:ascii="Times New Roman" w:eastAsia="Times New Roman" w:hAnsi="Times New Roman" w:cs="Times New Roman"/>
          <w:color w:val="000000"/>
          <w:sz w:val="28"/>
          <w:szCs w:val="28"/>
          <w:lang w:eastAsia="ru-RU"/>
        </w:rPr>
        <w:t>.</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С другой стороны, овладение культурой речи способствует активному общению детей в совместных играх, в значительной мере предотвращает между ними конфликты.</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Культурно-гигиенические навыки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 за собой, своей внешностью, поступками, как правило, небрежен и в работе.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Педагоги и родители должны </w:t>
      </w:r>
      <w:r w:rsidR="00CA15A3" w:rsidRPr="00AA7C79">
        <w:rPr>
          <w:rFonts w:ascii="Times New Roman" w:eastAsia="Times New Roman" w:hAnsi="Times New Roman" w:cs="Times New Roman"/>
          <w:color w:val="000000"/>
          <w:sz w:val="28"/>
          <w:szCs w:val="28"/>
          <w:lang w:eastAsia="ru-RU"/>
        </w:rPr>
        <w:t>постоянно помнить, что привитые</w:t>
      </w:r>
      <w:r w:rsidRPr="00AA7C79">
        <w:rPr>
          <w:rFonts w:ascii="Times New Roman" w:eastAsia="Times New Roman" w:hAnsi="Times New Roman" w:cs="Times New Roman"/>
          <w:color w:val="000000"/>
          <w:sz w:val="28"/>
          <w:szCs w:val="28"/>
          <w:lang w:eastAsia="ru-RU"/>
        </w:rPr>
        <w:t> в детстве навыки, в том числе культурно-гигиенические, приносят человеку огромную пользу в течение всей его последующей жизни.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Культуру еды часто относят к гигиеническим навыкам. Но ее значение не только в выполнении физиологических потребностей. </w:t>
      </w:r>
      <w:proofErr w:type="gramStart"/>
      <w:r w:rsidRPr="00AA7C79">
        <w:rPr>
          <w:rFonts w:ascii="Times New Roman" w:eastAsia="Times New Roman" w:hAnsi="Times New Roman" w:cs="Times New Roman"/>
          <w:color w:val="000000"/>
          <w:sz w:val="28"/>
          <w:szCs w:val="28"/>
          <w:lang w:eastAsia="ru-RU"/>
        </w:rPr>
        <w:t>Она имеет и этический аспект – ведь поведение за столом основывается на уважении к сидящим рядом, а также к тем, кто приготовил еду.</w:t>
      </w:r>
      <w:proofErr w:type="gramEnd"/>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С дошкольного возраста дети должны усвоить определенные правила: нельзя класть локти на стол во время еды; есть надо с закрытым ртом, не спеша, тщательно пережевывая пищу; бережно относиться к хлебу и другим продуктам; правильно пользоваться столовыми приборами. Овладение культурой еды – нелегкое для дошкольников дело, но осуществлять формирование этих навыков необходимо, надо добиваться, чтобы дети ели с удовольствием, аппетитом и опрятно.</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Уже в дошкольном возрасте у детей должны постепенно формироваться нравственный и волевой аспекты поведения. Так, дети старше четырех лет в своих действиях все чаще начинают руководствоваться мотивом общественной пользы: поскорее навести порядок в группе или помочь одеться новенькому, чтобы все вместе вовремя вышли на прогулку; выполнить подели для игры, в подарок маме, малышам. Поступки сверстников и свои собственные они начинают осмысливать с позиции общепринятых нравственных норм, а совершив </w:t>
      </w:r>
      <w:proofErr w:type="gramStart"/>
      <w:r w:rsidRPr="00AA7C79">
        <w:rPr>
          <w:rFonts w:ascii="Times New Roman" w:eastAsia="Times New Roman" w:hAnsi="Times New Roman" w:cs="Times New Roman"/>
          <w:color w:val="000000"/>
          <w:sz w:val="28"/>
          <w:szCs w:val="28"/>
          <w:lang w:eastAsia="ru-RU"/>
        </w:rPr>
        <w:t>ошибку</w:t>
      </w:r>
      <w:proofErr w:type="gramEnd"/>
      <w:r w:rsidRPr="00AA7C79">
        <w:rPr>
          <w:rFonts w:ascii="Times New Roman" w:eastAsia="Times New Roman" w:hAnsi="Times New Roman" w:cs="Times New Roman"/>
          <w:color w:val="000000"/>
          <w:sz w:val="28"/>
          <w:szCs w:val="28"/>
          <w:lang w:eastAsia="ru-RU"/>
        </w:rPr>
        <w:t xml:space="preserve"> оценивают ее с этих же позиций и стараются исправить. Так у детей формируются навыки нравственного поведения. В психологической науке навык определяется как автоматизированное действие, хотя прогресс освоения как автоматизированное действие, хотя процесс освоения обязательно связан с его осознанием. Навыки постепенно совершенствуются, перерастают в привычки, т.е. в потребность поступать определенны образом (например, ежедневно заниматься утренней гимнастикой не только в детском саду, но и дома, держать в порядке свои игрушки, здороваться </w:t>
      </w:r>
      <w:proofErr w:type="gramStart"/>
      <w:r w:rsidRPr="00AA7C79">
        <w:rPr>
          <w:rFonts w:ascii="Times New Roman" w:eastAsia="Times New Roman" w:hAnsi="Times New Roman" w:cs="Times New Roman"/>
          <w:color w:val="000000"/>
          <w:sz w:val="28"/>
          <w:szCs w:val="28"/>
          <w:lang w:eastAsia="ru-RU"/>
        </w:rPr>
        <w:t>со</w:t>
      </w:r>
      <w:proofErr w:type="gramEnd"/>
      <w:r w:rsidRPr="00AA7C79">
        <w:rPr>
          <w:rFonts w:ascii="Times New Roman" w:eastAsia="Times New Roman" w:hAnsi="Times New Roman" w:cs="Times New Roman"/>
          <w:color w:val="000000"/>
          <w:sz w:val="28"/>
          <w:szCs w:val="28"/>
          <w:lang w:eastAsia="ru-RU"/>
        </w:rPr>
        <w:t xml:space="preserve"> взрослыми и в детском саду, и во дворе, и в квартире и т.д.). Для успешного формирования такой потре</w:t>
      </w:r>
      <w:r w:rsidR="00CA15A3" w:rsidRPr="00AA7C79">
        <w:rPr>
          <w:rFonts w:ascii="Times New Roman" w:eastAsia="Times New Roman" w:hAnsi="Times New Roman" w:cs="Times New Roman"/>
          <w:color w:val="000000"/>
          <w:sz w:val="28"/>
          <w:szCs w:val="28"/>
          <w:lang w:eastAsia="ru-RU"/>
        </w:rPr>
        <w:t>бности необходимо, чтобы мотивы</w:t>
      </w:r>
      <w:r w:rsidRPr="00AA7C79">
        <w:rPr>
          <w:rFonts w:ascii="Times New Roman" w:eastAsia="Times New Roman" w:hAnsi="Times New Roman" w:cs="Times New Roman"/>
          <w:color w:val="000000"/>
          <w:sz w:val="28"/>
          <w:szCs w:val="28"/>
          <w:lang w:eastAsia="ru-RU"/>
        </w:rPr>
        <w:t xml:space="preserve">, с помощью которых детей побуждают к действиям, были значимы в их глазах, чтобы отношение к выполнению действий у ребят было эмоционально-положительным и, наконец, чтобы при необходимости дети были способны проявить определенные усилия воли для достижения результата. Недооценка педагогом перечисленных условий может </w:t>
      </w:r>
      <w:proofErr w:type="gramStart"/>
      <w:r w:rsidRPr="00AA7C79">
        <w:rPr>
          <w:rFonts w:ascii="Times New Roman" w:eastAsia="Times New Roman" w:hAnsi="Times New Roman" w:cs="Times New Roman"/>
          <w:color w:val="000000"/>
          <w:sz w:val="28"/>
          <w:szCs w:val="28"/>
          <w:lang w:eastAsia="ru-RU"/>
        </w:rPr>
        <w:t>привести не только к потере детьми уже начавших закрепляться</w:t>
      </w:r>
      <w:proofErr w:type="gramEnd"/>
      <w:r w:rsidRPr="00AA7C79">
        <w:rPr>
          <w:rFonts w:ascii="Times New Roman" w:eastAsia="Times New Roman" w:hAnsi="Times New Roman" w:cs="Times New Roman"/>
          <w:color w:val="000000"/>
          <w:sz w:val="28"/>
          <w:szCs w:val="28"/>
          <w:lang w:eastAsia="ru-RU"/>
        </w:rPr>
        <w:t xml:space="preserve"> полезных привычек, но и к возникновению у них чувства неудовлетворенности.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AA7C79">
        <w:rPr>
          <w:rFonts w:ascii="Times New Roman" w:eastAsia="Times New Roman" w:hAnsi="Times New Roman" w:cs="Times New Roman"/>
          <w:color w:val="000000"/>
          <w:sz w:val="28"/>
          <w:szCs w:val="28"/>
          <w:lang w:eastAsia="ru-RU"/>
        </w:rPr>
        <w:t>Следует помнить также, что у ребенка очень рано, уже на первом-втором году жизни, в силу особенностей его нервной деятельности, при неправильном воспитании могут возникнуть и</w:t>
      </w:r>
      <w:r w:rsidR="00CA15A3" w:rsidRPr="00AA7C79">
        <w:rPr>
          <w:rFonts w:ascii="Times New Roman" w:eastAsia="Times New Roman" w:hAnsi="Times New Roman" w:cs="Times New Roman"/>
          <w:color w:val="000000"/>
          <w:sz w:val="28"/>
          <w:szCs w:val="28"/>
          <w:lang w:eastAsia="ru-RU"/>
        </w:rPr>
        <w:t xml:space="preserve"> закрепиться вредные привычки (</w:t>
      </w:r>
      <w:r w:rsidRPr="00AA7C79">
        <w:rPr>
          <w:rFonts w:ascii="Times New Roman" w:eastAsia="Times New Roman" w:hAnsi="Times New Roman" w:cs="Times New Roman"/>
          <w:color w:val="000000"/>
          <w:sz w:val="28"/>
          <w:szCs w:val="28"/>
          <w:lang w:eastAsia="ru-RU"/>
        </w:rPr>
        <w:t>сосание пальцев, отказ умываться, пользоваться горшком, засыпать только при укачивании, брать пищу руками из тарелки, крошить хлеб, кричать и падать на пол, требуя желаемого, и др.).</w:t>
      </w:r>
      <w:proofErr w:type="gramEnd"/>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Ребенку свойственна широкая гамма чувств, неоднозначных по своим проявлениям. По отношению </w:t>
      </w:r>
      <w:proofErr w:type="gramStart"/>
      <w:r w:rsidRPr="00AA7C79">
        <w:rPr>
          <w:rFonts w:ascii="Times New Roman" w:eastAsia="Times New Roman" w:hAnsi="Times New Roman" w:cs="Times New Roman"/>
          <w:color w:val="000000"/>
          <w:sz w:val="28"/>
          <w:szCs w:val="28"/>
          <w:lang w:eastAsia="ru-RU"/>
        </w:rPr>
        <w:t>ко</w:t>
      </w:r>
      <w:proofErr w:type="gramEnd"/>
      <w:r w:rsidRPr="00AA7C79">
        <w:rPr>
          <w:rFonts w:ascii="Times New Roman" w:eastAsia="Times New Roman" w:hAnsi="Times New Roman" w:cs="Times New Roman"/>
          <w:color w:val="000000"/>
          <w:sz w:val="28"/>
          <w:szCs w:val="28"/>
          <w:lang w:eastAsia="ru-RU"/>
        </w:rPr>
        <w:t xml:space="preserve"> взрослым и сверстникам – это может быть любовь и неприязнь, симпатия или антипатия, сочувствие и равнодушие, справедливость и зависть; по отношению к себе – чувство собственного достоинства и даже самоуверенность или, напротив, чувство неуверенности в своих силах.</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Нравственные чувства отражают общественную мораль (в отличие от эгоистичных чувств, отражающих лишь личные интересы).</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Закрепление поведения, превращение их в привычку и потребность происходит лишь на основе положительно-эмоционального отношения ребенка к самим совершаемым действиям, так и к тем взрослым, которые их организуют и регулируют. В этом случае</w:t>
      </w:r>
      <w:r w:rsidR="00CA15A3" w:rsidRPr="00AA7C79">
        <w:rPr>
          <w:rFonts w:ascii="Times New Roman" w:eastAsia="Times New Roman" w:hAnsi="Times New Roman" w:cs="Times New Roman"/>
          <w:color w:val="000000"/>
          <w:sz w:val="28"/>
          <w:szCs w:val="28"/>
          <w:lang w:eastAsia="ru-RU"/>
        </w:rPr>
        <w:t xml:space="preserve"> нравственные чувства, например, </w:t>
      </w:r>
      <w:r w:rsidRPr="00AA7C79">
        <w:rPr>
          <w:rFonts w:ascii="Times New Roman" w:eastAsia="Times New Roman" w:hAnsi="Times New Roman" w:cs="Times New Roman"/>
          <w:color w:val="000000"/>
          <w:sz w:val="28"/>
          <w:szCs w:val="28"/>
          <w:lang w:eastAsia="ru-RU"/>
        </w:rPr>
        <w:t>уважение к педагогу, любовь к родителям, доброжелательность к сверстникам и другие, выступают как самостоятельный движущий мотив поведения детей. Этот мотив достаточно силен и значим в глазах ребенка, потому что чувства дошкольников отличаются особенно яркой эмоциональной окраской, непосредственностью и искренностью.</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 воспитании культуры поведения первостепенное значение имеет пример воспитателя.  Его внешний облик, поступки и суждения, вежливость, спокойный тон разговора, справедливое отношение к окружающим, и прежде всего к детям, – важный и действенный пример для подражания. Однако одним личным примером всех вопросов воспитания все же не решить. Процесс воспитания культуры поведения очень сложен, предполагает сознательное и гибкое применение педагогом богатого арсенала различных методов. Нужно как можно раньше определить уровень нравственной воспитанности каждого из детей. Наблюдения позволяют выявить у каждого ребенка присущие ему особенности поступков, интересов, отношений с окружающими, трудности в освоении навыков культуры поведения. Это, в свою очередь, служит основой для оценки динамики развития ребенка и корректировки дальнейшего процесса воспитания.</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Наблюдая за детьми, воспитатель одновременно старается определить, насколько типичен для ребенка тот или иной проступок (грубость в разговоре с товарищем, небрежность в еде и одевании, отказ в ответ на просьбу убрать на место игрушки и т.п.), стремится вовремя заметить все то новое, чем овладел его воспитанник.</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Чтобы лучше узнать ребенка, педагогу необходимы сведения о его поведении дома. Поэтому до начала учебного года следует обязательно посетить семьи тех детей, которые должны впервые прийти в детский сад. Это даст возможность познакомиться с членами семьи, выявить условия жизни малыша, особенности и традиции воспитания, пообщаться с ним в привычной для ребенка обстановке.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Особого внимания воспитателя требует организация быта, повседневной жизни детей. С одной стороны, многие элементы повторяются изо дня в день, что составляет благоприятную основу для формирования навыков культуры поведения, но с другой – в быту ребенок в большей степени предоставлен себе. А в результате именно в повседневной жизни особенно наглядно можно видеть, насколько общественные нормы поведения усвоены ребенком, насколько они стали его потребностью.</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Режимные процессы – умывание, одевание, сон, питание и т.д. – </w:t>
      </w:r>
      <w:proofErr w:type="gramStart"/>
      <w:r w:rsidRPr="00AA7C79">
        <w:rPr>
          <w:rFonts w:ascii="Times New Roman" w:eastAsia="Times New Roman" w:hAnsi="Times New Roman" w:cs="Times New Roman"/>
          <w:color w:val="000000"/>
          <w:sz w:val="28"/>
          <w:szCs w:val="28"/>
          <w:lang w:eastAsia="ru-RU"/>
        </w:rPr>
        <w:t>предоставляют</w:t>
      </w:r>
      <w:proofErr w:type="gramEnd"/>
      <w:r w:rsidRPr="00AA7C79">
        <w:rPr>
          <w:rFonts w:ascii="Times New Roman" w:eastAsia="Times New Roman" w:hAnsi="Times New Roman" w:cs="Times New Roman"/>
          <w:color w:val="000000"/>
          <w:sz w:val="28"/>
          <w:szCs w:val="28"/>
          <w:lang w:eastAsia="ru-RU"/>
        </w:rPr>
        <w:t xml:space="preserve"> благоприятны возможности для воспитания культуры поведения. Повторяясь многократно, они сильно влияют на формирование у ребенка чувства времени, необходимой активности, самостоятельности в поведении.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Важный залог успеха в воспитании культуры поведения – высокий уровень организационно-педагогических усилий в детском саду. Это стиль работы коллектива, культура оформления помещений детского сада, Оснащение педагогического процесса необходимыми пособиями и оборудованием.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Атмосфера содержательной деятельности и рационального порядка – признак высокой общей культуры дошкольного учреждения. А она, в свою очередь, важное условие эффективности воспитательного процесса. Направляя эту деятельность, активно участвуя в ней, воспитатель формирует духовный мир ребенка, его кругозор, положительную направленность чувств, умение разобраться в том «что такое хорошо и что такое плохо».</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 подобной благоприятной атмосфере воспитания у ребенка навыки культуры, поведения, доброжелательность, привычка находить интересную, увлекающую его деятельность (занятия любимым делом, игры, просмотр книги, альбомов, прослушивание музыки, конструирование, рисование), собранность и организованность постепенно становятся неотъемлемым свойством личности.  </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w:t>
      </w: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781CA0" w:rsidRPr="00E36CD7" w:rsidRDefault="00781CA0" w:rsidP="00781CA0">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781CA0" w:rsidRPr="00E36CD7" w:rsidRDefault="00781CA0" w:rsidP="00781CA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781CA0" w:rsidRDefault="00781CA0" w:rsidP="00781CA0">
      <w:pPr>
        <w:contextualSpacing/>
        <w:jc w:val="right"/>
        <w:rPr>
          <w:rFonts w:ascii="Times New Roman" w:hAnsi="Times New Roman" w:cs="Times New Roman"/>
          <w:sz w:val="28"/>
          <w:szCs w:val="28"/>
        </w:rPr>
      </w:pPr>
    </w:p>
    <w:p w:rsidR="00781CA0" w:rsidRDefault="00781CA0" w:rsidP="00781CA0">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781CA0">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D63B6A" w:rsidRPr="00A23725" w:rsidRDefault="00D63B6A"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«СОЛНЦЕ, ВОЗДУХ И ВОДА – НАШИ ЛУЧШИЕ ДРУЗЬЯ»</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781CA0" w:rsidRDefault="00781CA0" w:rsidP="00781CA0">
      <w:pPr>
        <w:contextualSpacing/>
        <w:jc w:val="center"/>
        <w:rPr>
          <w:rFonts w:ascii="Times New Roman" w:hAnsi="Times New Roman" w:cs="Times New Roman"/>
          <w:sz w:val="28"/>
          <w:szCs w:val="28"/>
        </w:rPr>
      </w:pPr>
    </w:p>
    <w:p w:rsidR="00781CA0" w:rsidRPr="00E36CD7" w:rsidRDefault="00781CA0" w:rsidP="00781CA0">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781CA0" w:rsidRPr="00915142" w:rsidRDefault="00781CA0" w:rsidP="00781CA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781CA0" w:rsidRDefault="00781CA0" w:rsidP="00781CA0">
      <w:pPr>
        <w:contextualSpacing/>
        <w:rPr>
          <w:rFonts w:ascii="Times New Roman" w:hAnsi="Times New Roman" w:cs="Times New Roman"/>
          <w:b/>
          <w:sz w:val="32"/>
          <w:szCs w:val="32"/>
        </w:rPr>
      </w:pPr>
    </w:p>
    <w:p w:rsidR="00781CA0" w:rsidRDefault="00781CA0" w:rsidP="00781CA0">
      <w:pPr>
        <w:contextualSpacing/>
        <w:rPr>
          <w:rFonts w:ascii="Times New Roman" w:hAnsi="Times New Roman" w:cs="Times New Roman"/>
          <w:b/>
          <w:sz w:val="32"/>
          <w:szCs w:val="32"/>
        </w:rPr>
      </w:pPr>
    </w:p>
    <w:p w:rsidR="00781CA0" w:rsidRDefault="00781CA0" w:rsidP="00781CA0">
      <w:pPr>
        <w:contextualSpacing/>
        <w:rPr>
          <w:rFonts w:ascii="Times New Roman" w:hAnsi="Times New Roman" w:cs="Times New Roman"/>
          <w:b/>
          <w:sz w:val="32"/>
          <w:szCs w:val="32"/>
        </w:rPr>
      </w:pPr>
    </w:p>
    <w:p w:rsidR="00781CA0" w:rsidRPr="00E36CD7" w:rsidRDefault="00781CA0" w:rsidP="00781CA0">
      <w:pPr>
        <w:contextualSpacing/>
        <w:rPr>
          <w:rFonts w:ascii="Times New Roman" w:hAnsi="Times New Roman" w:cs="Times New Roman"/>
          <w:b/>
          <w:sz w:val="32"/>
          <w:szCs w:val="32"/>
        </w:rPr>
      </w:pPr>
    </w:p>
    <w:p w:rsidR="00781CA0" w:rsidRPr="00033543" w:rsidRDefault="00781CA0" w:rsidP="00033543">
      <w:pPr>
        <w:contextualSpacing/>
        <w:rPr>
          <w:rFonts w:ascii="Times New Roman" w:hAnsi="Times New Roman" w:cs="Times New Roman"/>
          <w:b/>
          <w:sz w:val="32"/>
          <w:szCs w:val="32"/>
        </w:rPr>
      </w:pPr>
      <w:r>
        <w:rPr>
          <w:rFonts w:ascii="Times New Roman" w:hAnsi="Times New Roman" w:cs="Times New Roman"/>
          <w:b/>
          <w:sz w:val="32"/>
          <w:szCs w:val="32"/>
        </w:rPr>
        <w:t xml:space="preserve">                                 </w:t>
      </w:r>
      <w:r w:rsidR="00033543">
        <w:rPr>
          <w:rFonts w:ascii="Times New Roman" w:hAnsi="Times New Roman" w:cs="Times New Roman"/>
          <w:b/>
          <w:sz w:val="32"/>
          <w:szCs w:val="32"/>
        </w:rPr>
        <w:t>Нагольное, 2021г.</w:t>
      </w:r>
    </w:p>
    <w:p w:rsidR="00781CA0" w:rsidRDefault="00781CA0" w:rsidP="00CA15A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81CA0" w:rsidRDefault="00781CA0" w:rsidP="00CA15A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Воспитание физически здорового ребенка – главная, очень важная задача дошкольного учреждения, особенно в современных условиях. Забота о здоровье ребёнка и взрослого человека стала занимать во всём мире приоритетные позиции, поскольку любой стране нужны личности творческие, гармонично развитые, активные и здоровые.</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Состояние здоровья детей сегодня далеко не соответствует ни потребностям, ни потенциальным возможностям современного общества. Заболеваемость детей, посещающих ДОУ, продолжает оставаться высокой и имеет тенденцию к увеличению.</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Для успешного решения этой задачи важно, как говорится, "беречь здоровье смолоду".</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Эффективным средством укрепления здоровья, снижения заболеваемости и повышения уровня работоспособности детей является </w:t>
      </w:r>
      <w:r w:rsidRPr="008C00B3">
        <w:rPr>
          <w:rFonts w:ascii="Times New Roman" w:eastAsia="Times New Roman" w:hAnsi="Times New Roman" w:cs="Times New Roman"/>
          <w:b/>
          <w:bCs/>
          <w:color w:val="000000"/>
          <w:sz w:val="28"/>
          <w:szCs w:val="28"/>
          <w:lang w:eastAsia="ru-RU"/>
        </w:rPr>
        <w:t>закаливание организма</w:t>
      </w:r>
      <w:r w:rsidRPr="008C00B3">
        <w:rPr>
          <w:rFonts w:ascii="Times New Roman" w:eastAsia="Times New Roman" w:hAnsi="Times New Roman" w:cs="Times New Roman"/>
          <w:color w:val="000000"/>
          <w:sz w:val="28"/>
          <w:szCs w:val="28"/>
          <w:lang w:eastAsia="ru-RU"/>
        </w:rPr>
        <w:t xml:space="preserve">. "Солнце, воздух и вода - наши лучшие друзья", - гласит народная пословица. Закаливание помогает уделять больше времени общению с природой, улучшает общий обмен, укрепляет нервную систему. При систематическом воздействии, </w:t>
      </w:r>
      <w:proofErr w:type="gramStart"/>
      <w:r w:rsidRPr="008C00B3">
        <w:rPr>
          <w:rFonts w:ascii="Times New Roman" w:eastAsia="Times New Roman" w:hAnsi="Times New Roman" w:cs="Times New Roman"/>
          <w:color w:val="000000"/>
          <w:sz w:val="28"/>
          <w:szCs w:val="28"/>
          <w:lang w:eastAsia="ru-RU"/>
        </w:rPr>
        <w:t>которых</w:t>
      </w:r>
      <w:proofErr w:type="gramEnd"/>
      <w:r w:rsidRPr="008C00B3">
        <w:rPr>
          <w:rFonts w:ascii="Times New Roman" w:eastAsia="Times New Roman" w:hAnsi="Times New Roman" w:cs="Times New Roman"/>
          <w:color w:val="000000"/>
          <w:sz w:val="28"/>
          <w:szCs w:val="28"/>
          <w:lang w:eastAsia="ru-RU"/>
        </w:rPr>
        <w:t xml:space="preserve"> повышается устойчивость организма к меняющимся погодным условиям (холод, жара, дождь и др.). </w:t>
      </w:r>
      <w:r w:rsidRPr="008C00B3">
        <w:rPr>
          <w:rFonts w:ascii="Times New Roman" w:eastAsia="Times New Roman" w:hAnsi="Times New Roman" w:cs="Times New Roman"/>
          <w:b/>
          <w:bCs/>
          <w:color w:val="000000"/>
          <w:sz w:val="28"/>
          <w:szCs w:val="28"/>
          <w:lang w:eastAsia="ru-RU"/>
        </w:rPr>
        <w:t>Закаливание - </w:t>
      </w:r>
      <w:r w:rsidR="00CA15A3" w:rsidRPr="008C00B3">
        <w:rPr>
          <w:rFonts w:ascii="Times New Roman" w:eastAsia="Times New Roman" w:hAnsi="Times New Roman" w:cs="Times New Roman"/>
          <w:color w:val="000000"/>
          <w:sz w:val="28"/>
          <w:szCs w:val="28"/>
          <w:lang w:eastAsia="ru-RU"/>
        </w:rPr>
        <w:t>это не только </w:t>
      </w:r>
      <w:r w:rsidRPr="008C00B3">
        <w:rPr>
          <w:rFonts w:ascii="Times New Roman" w:eastAsia="Times New Roman" w:hAnsi="Times New Roman" w:cs="Times New Roman"/>
          <w:color w:val="000000"/>
          <w:sz w:val="28"/>
          <w:szCs w:val="28"/>
          <w:lang w:eastAsia="ru-RU"/>
        </w:rPr>
        <w:t>обтирание или обливание, но и повседневные обычные процедуры, не требующие специальной организации, дополнительного времени: нахождение в помещении и на воздухе в соответствующей одежде, умывание прохладной водой, сон при открытой форточке, окне, активные занятия физкультурной на площадке, и даже хождение босиком.</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xml:space="preserve">Задача закаливания - сделать организм ребенка стойким и выносливым, способным к сопротивлению воздействия неблагоприятных условий окружающей среды, </w:t>
      </w:r>
      <w:proofErr w:type="gramStart"/>
      <w:r w:rsidRPr="008C00B3">
        <w:rPr>
          <w:rFonts w:ascii="Times New Roman" w:eastAsia="Times New Roman" w:hAnsi="Times New Roman" w:cs="Times New Roman"/>
          <w:color w:val="000000"/>
          <w:sz w:val="28"/>
          <w:szCs w:val="28"/>
          <w:lang w:eastAsia="ru-RU"/>
        </w:rPr>
        <w:t>снизить</w:t>
      </w:r>
      <w:proofErr w:type="gramEnd"/>
      <w:r w:rsidRPr="008C00B3">
        <w:rPr>
          <w:rFonts w:ascii="Times New Roman" w:eastAsia="Times New Roman" w:hAnsi="Times New Roman" w:cs="Times New Roman"/>
          <w:color w:val="000000"/>
          <w:sz w:val="28"/>
          <w:szCs w:val="28"/>
          <w:lang w:eastAsia="ru-RU"/>
        </w:rPr>
        <w:t xml:space="preserve"> таким образом число простудных заболеваний.</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Для оздоровления детей в домашних условиях, можно использовать следующие виды закаливания:</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Воздух</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Воздух действует как комплексный раздражитель, усиливая процессы обмена веществ, увеличивая количество гемоглобина и эритроцитов, укрепляя нервную систему. Благоприятное его воздействие проявляется и в настроении ребенка - он становится бодрым, жизнерадостным. Использовать свежий воздух в целях закаливания необходимо постоянно, в любое время года. Особенно благотворно влияет холодный зимний воздух в сочетании с активными физическими упражнениями и играми. Для правильного развития ребенка важно, чтобы ребенок регулярно выходил гулять. Организуя прогулки детей на воздухе, взрослые должны создавать условия для их активной деятельности.</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Вода</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Лучшим средством сделать организм невосприимчивым к низким температурам, предохранить его от последствий охлаждения является закаливание водой. Дети любят играть с нею; такие занятия улучшают настроение, вызывают у него радостные эмоции. Это надо использовать для оздоровления организма. Начинать водные процедуры лучше в теплое время года. Умывать ребят прохладной водой. Вначале мыть руки до локтей, затем шею, лицо.</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Надо помнить, что закаливающий эффект применяемых воздействий зависит от систематичности, непрерывности использования, постепенно нарастающей интенсивности процедур, учета индивидуальной чувствительности ребенка.</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Солнце</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Среди специальных методов закаливания детей существенное место занимает закаливание солнечным светом. Без солнечного излучения, солнечного света, так же как и при его избытке, рост и развитие детей отклоняется от нормы. Под влиянием ультрафиолетовых лучей в организме происходят сложные фотохимические реакции и физиологические процессы. Весьма важным биологическим эффектом ультрафиолетового излучения является выработка в коже витамина «Д», который способствует всасыванию питательных веществ из кишечника и усвоению кальция.</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Однако большие дозы УФО могут привести к деструктивным изменениям в надпочечниках (своеобразный «полом» адаптивных изменений в организме).</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Если меры по укреплению здоровья ребенка, проводимые в детском саду, дополняются ежедневными упражнениями и подвижными играми в семейных условиях (с учетом индивидуальности ребенка, использования разнообразных упражнений), у него развиваются индивидуальные склонности и интересы.</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Дети особенно восприимчивы к убеждениям семьи, положительному поведению родителей, укладу семьи.</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xml:space="preserve">Данные рекомендации, не требующие специальной подготовки, помогут вам эффективно укрепить здоровье вашего ребенка. Пусть ваши дети растут </w:t>
      </w:r>
      <w:proofErr w:type="gramStart"/>
      <w:r w:rsidRPr="008C00B3">
        <w:rPr>
          <w:rFonts w:ascii="Times New Roman" w:eastAsia="Times New Roman" w:hAnsi="Times New Roman" w:cs="Times New Roman"/>
          <w:color w:val="000000"/>
          <w:sz w:val="28"/>
          <w:szCs w:val="28"/>
          <w:lang w:eastAsia="ru-RU"/>
        </w:rPr>
        <w:t>здоровыми</w:t>
      </w:r>
      <w:proofErr w:type="gramEnd"/>
      <w:r w:rsidRPr="008C00B3">
        <w:rPr>
          <w:rFonts w:ascii="Times New Roman" w:eastAsia="Times New Roman" w:hAnsi="Times New Roman" w:cs="Times New Roman"/>
          <w:color w:val="000000"/>
          <w:sz w:val="28"/>
          <w:szCs w:val="28"/>
          <w:lang w:eastAsia="ru-RU"/>
        </w:rPr>
        <w:t>!</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w:t>
      </w:r>
    </w:p>
    <w:p w:rsidR="00D63B6A" w:rsidRPr="008C00B3" w:rsidRDefault="00D63B6A" w:rsidP="00A037ED">
      <w:pPr>
        <w:contextualSpacing/>
        <w:jc w:val="both"/>
        <w:rPr>
          <w:rFonts w:ascii="Times New Roman" w:hAnsi="Times New Roman" w:cs="Times New Roman"/>
          <w:sz w:val="28"/>
          <w:szCs w:val="28"/>
        </w:rPr>
      </w:pPr>
    </w:p>
    <w:sectPr w:rsidR="00D63B6A" w:rsidRPr="008C00B3" w:rsidSect="005F7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46067"/>
    <w:multiLevelType w:val="hybridMultilevel"/>
    <w:tmpl w:val="BF06C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2"/>
  </w:compat>
  <w:rsids>
    <w:rsidRoot w:val="00C82B73"/>
    <w:rsid w:val="00033543"/>
    <w:rsid w:val="000B3C7A"/>
    <w:rsid w:val="00110011"/>
    <w:rsid w:val="001B706D"/>
    <w:rsid w:val="0021490C"/>
    <w:rsid w:val="00336934"/>
    <w:rsid w:val="00396AF1"/>
    <w:rsid w:val="003A4601"/>
    <w:rsid w:val="003C0310"/>
    <w:rsid w:val="00427485"/>
    <w:rsid w:val="004B2D1C"/>
    <w:rsid w:val="004D42A9"/>
    <w:rsid w:val="004F230A"/>
    <w:rsid w:val="00564C0F"/>
    <w:rsid w:val="005B3F68"/>
    <w:rsid w:val="005F7A4D"/>
    <w:rsid w:val="00753E2A"/>
    <w:rsid w:val="00756058"/>
    <w:rsid w:val="007571DE"/>
    <w:rsid w:val="00781CA0"/>
    <w:rsid w:val="007D6D1E"/>
    <w:rsid w:val="00810F22"/>
    <w:rsid w:val="0083100A"/>
    <w:rsid w:val="00845636"/>
    <w:rsid w:val="008A3DF2"/>
    <w:rsid w:val="008C00B3"/>
    <w:rsid w:val="00901BCA"/>
    <w:rsid w:val="00915142"/>
    <w:rsid w:val="009712BA"/>
    <w:rsid w:val="009A61B9"/>
    <w:rsid w:val="009C7C00"/>
    <w:rsid w:val="00A037ED"/>
    <w:rsid w:val="00A23725"/>
    <w:rsid w:val="00AA7C79"/>
    <w:rsid w:val="00B232F4"/>
    <w:rsid w:val="00B772F2"/>
    <w:rsid w:val="00BB05EB"/>
    <w:rsid w:val="00C33A9C"/>
    <w:rsid w:val="00C82B73"/>
    <w:rsid w:val="00CA15A3"/>
    <w:rsid w:val="00CB79A0"/>
    <w:rsid w:val="00CD67EC"/>
    <w:rsid w:val="00D61FE0"/>
    <w:rsid w:val="00D63B6A"/>
    <w:rsid w:val="00DB65D8"/>
    <w:rsid w:val="00E039FA"/>
    <w:rsid w:val="00E3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37ED"/>
  </w:style>
  <w:style w:type="paragraph" w:customStyle="1" w:styleId="c12">
    <w:name w:val="c12"/>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037ED"/>
  </w:style>
  <w:style w:type="paragraph" w:customStyle="1" w:styleId="c0">
    <w:name w:val="c0"/>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B05EB"/>
  </w:style>
  <w:style w:type="paragraph" w:customStyle="1" w:styleId="c9">
    <w:name w:val="c9"/>
    <w:basedOn w:val="a"/>
    <w:rsid w:val="00BB0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B05EB"/>
  </w:style>
  <w:style w:type="paragraph" w:styleId="a3">
    <w:name w:val="List Paragraph"/>
    <w:basedOn w:val="a"/>
    <w:uiPriority w:val="34"/>
    <w:qFormat/>
    <w:rsid w:val="00D63B6A"/>
    <w:pPr>
      <w:spacing w:after="200" w:line="276" w:lineRule="auto"/>
      <w:ind w:left="720"/>
      <w:contextualSpacing/>
    </w:pPr>
  </w:style>
  <w:style w:type="paragraph" w:styleId="a4">
    <w:name w:val="Normal (Web)"/>
    <w:basedOn w:val="a"/>
    <w:uiPriority w:val="99"/>
    <w:semiHidden/>
    <w:unhideWhenUsed/>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3B6A"/>
    <w:rPr>
      <w:b/>
      <w:bCs/>
    </w:rPr>
  </w:style>
  <w:style w:type="character" w:customStyle="1" w:styleId="c10">
    <w:name w:val="c10"/>
    <w:basedOn w:val="a0"/>
    <w:rsid w:val="00D63B6A"/>
  </w:style>
  <w:style w:type="character" w:customStyle="1" w:styleId="c7">
    <w:name w:val="c7"/>
    <w:basedOn w:val="a0"/>
    <w:rsid w:val="00D63B6A"/>
  </w:style>
  <w:style w:type="character" w:customStyle="1" w:styleId="c14">
    <w:name w:val="c14"/>
    <w:basedOn w:val="a0"/>
    <w:rsid w:val="00D63B6A"/>
  </w:style>
  <w:style w:type="paragraph" w:customStyle="1" w:styleId="c2">
    <w:name w:val="c2"/>
    <w:basedOn w:val="a"/>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79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17247">
      <w:bodyDiv w:val="1"/>
      <w:marLeft w:val="0"/>
      <w:marRight w:val="0"/>
      <w:marTop w:val="0"/>
      <w:marBottom w:val="0"/>
      <w:divBdr>
        <w:top w:val="none" w:sz="0" w:space="0" w:color="auto"/>
        <w:left w:val="none" w:sz="0" w:space="0" w:color="auto"/>
        <w:bottom w:val="none" w:sz="0" w:space="0" w:color="auto"/>
        <w:right w:val="none" w:sz="0" w:space="0" w:color="auto"/>
      </w:divBdr>
    </w:div>
    <w:div w:id="769005852">
      <w:bodyDiv w:val="1"/>
      <w:marLeft w:val="0"/>
      <w:marRight w:val="0"/>
      <w:marTop w:val="0"/>
      <w:marBottom w:val="0"/>
      <w:divBdr>
        <w:top w:val="none" w:sz="0" w:space="0" w:color="auto"/>
        <w:left w:val="none" w:sz="0" w:space="0" w:color="auto"/>
        <w:bottom w:val="none" w:sz="0" w:space="0" w:color="auto"/>
        <w:right w:val="none" w:sz="0" w:space="0" w:color="auto"/>
      </w:divBdr>
    </w:div>
    <w:div w:id="1307278959">
      <w:bodyDiv w:val="1"/>
      <w:marLeft w:val="0"/>
      <w:marRight w:val="0"/>
      <w:marTop w:val="0"/>
      <w:marBottom w:val="0"/>
      <w:divBdr>
        <w:top w:val="none" w:sz="0" w:space="0" w:color="auto"/>
        <w:left w:val="none" w:sz="0" w:space="0" w:color="auto"/>
        <w:bottom w:val="none" w:sz="0" w:space="0" w:color="auto"/>
        <w:right w:val="none" w:sz="0" w:space="0" w:color="auto"/>
      </w:divBdr>
    </w:div>
    <w:div w:id="1359156406">
      <w:bodyDiv w:val="1"/>
      <w:marLeft w:val="0"/>
      <w:marRight w:val="0"/>
      <w:marTop w:val="0"/>
      <w:marBottom w:val="0"/>
      <w:divBdr>
        <w:top w:val="none" w:sz="0" w:space="0" w:color="auto"/>
        <w:left w:val="none" w:sz="0" w:space="0" w:color="auto"/>
        <w:bottom w:val="none" w:sz="0" w:space="0" w:color="auto"/>
        <w:right w:val="none" w:sz="0" w:space="0" w:color="auto"/>
      </w:divBdr>
    </w:div>
    <w:div w:id="1481456158">
      <w:bodyDiv w:val="1"/>
      <w:marLeft w:val="0"/>
      <w:marRight w:val="0"/>
      <w:marTop w:val="0"/>
      <w:marBottom w:val="0"/>
      <w:divBdr>
        <w:top w:val="none" w:sz="0" w:space="0" w:color="auto"/>
        <w:left w:val="none" w:sz="0" w:space="0" w:color="auto"/>
        <w:bottom w:val="none" w:sz="0" w:space="0" w:color="auto"/>
        <w:right w:val="none" w:sz="0" w:space="0" w:color="auto"/>
      </w:divBdr>
    </w:div>
    <w:div w:id="16551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12150</Words>
  <Characters>69261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64</cp:revision>
  <cp:lastPrinted>2021-03-10T08:09:00Z</cp:lastPrinted>
  <dcterms:created xsi:type="dcterms:W3CDTF">2020-02-07T11:56:00Z</dcterms:created>
  <dcterms:modified xsi:type="dcterms:W3CDTF">2021-03-10T08:10:00Z</dcterms:modified>
</cp:coreProperties>
</file>