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B5023" w14:textId="77777777" w:rsidR="00BD42D6" w:rsidRDefault="00BD42D6" w:rsidP="00BD42D6">
      <w:r w:rsidRPr="00BD42D6">
        <w:t>Система работы в центре природы</w:t>
      </w:r>
    </w:p>
    <w:p w14:paraId="781E11C6" w14:textId="77777777" w:rsidR="00BD42D6" w:rsidRDefault="00BD42D6" w:rsidP="00BD42D6">
      <w:r>
        <w:t>Природа – важнейшее средство воспитания и развития детей дошкольного возраста. Сколько открытий делает ребенок, общаясь с ней! Неповторимо каждое живое существо, увиденное малышом.</w:t>
      </w:r>
    </w:p>
    <w:p w14:paraId="349CC893" w14:textId="77777777" w:rsidR="00BD42D6" w:rsidRDefault="00BD42D6" w:rsidP="00BD42D6">
      <w:r>
        <w:t>Влияние природы на развитие личности ребенка связано с формированием у него определенных знаний о ее объектах и явлениях.</w:t>
      </w:r>
    </w:p>
    <w:p w14:paraId="7DC77BC0" w14:textId="77777777" w:rsidR="00BD42D6" w:rsidRDefault="00BD42D6" w:rsidP="00BD42D6">
      <w:r>
        <w:t xml:space="preserve"> Детские наблюдения на экскурсиях или занятиях в комнате кратковременны. Ознакомление же детей с природой в детском саду требует постоянного непосредственного общения с ней. Одним из условий, обеспечивающих это, является организация в детском саду уголков или центров природы. Каждая возрастная группа имеет свой центр природы, однако хорошо иметь и общий центр природы для всего детского учреждения, что у нас и есть. Уголок природы представляет возможность сосредоточить внимание детей на небольшом количестве обитателей, на наиболее типичных их признаках и тем самым обеспечить более глубокие и прочные знания. Разнообразие растений и животных, с которыми дети встречаются непосредственно в природе, затрудняет выделение общего, существенного и закономерного в жизни растений и животных. Ознакомление с ограниченным количеством специально подобранных объектов в уголке природы позволяет решить эту сложную и важную задачу. Имеет значение и пространственная близость обитателей уголка природы. Дети получают возможность хорошо рассмотреть растения и животных, наблюдать за ними длительное время.</w:t>
      </w:r>
    </w:p>
    <w:p w14:paraId="68E37879" w14:textId="77777777" w:rsidR="00BD42D6" w:rsidRDefault="00BD42D6" w:rsidP="00BD42D6">
      <w:r>
        <w:t xml:space="preserve"> При отборе растений и животных для уголка природы следует учитывать требования, предъявляемые «Программой воспитания в детском саду». Только при этом условии можно обеспечит воспитательное и образовательное воздействие на </w:t>
      </w:r>
      <w:proofErr w:type="gramStart"/>
      <w:r>
        <w:t>детей  наблюдений</w:t>
      </w:r>
      <w:proofErr w:type="gramEnd"/>
      <w:r>
        <w:t xml:space="preserve"> и труда в природе.</w:t>
      </w:r>
    </w:p>
    <w:p w14:paraId="7991A061" w14:textId="77777777" w:rsidR="00BD42D6" w:rsidRDefault="00BD42D6" w:rsidP="00BD42D6">
      <w:r>
        <w:t xml:space="preserve">  В уголке живой природы дошкольники могут в течение всего дня подходить к животным </w:t>
      </w:r>
      <w:proofErr w:type="gramStart"/>
      <w:r>
        <w:t>( в</w:t>
      </w:r>
      <w:proofErr w:type="gramEnd"/>
      <w:r>
        <w:t xml:space="preserve"> общем уголке природы живут кролик, морская свинка, черепашки, шиншилла, хомячок, аквариумные рыбки)  и растениям, рассматривать их, вести за ними длительные наблюдения. У детей расширяются конкретные знания о природе. При ознакомлении с живыми объектами у дошкольников развивается наблюдательность, интерес к природе. Во время ухода за обитателями уголка природы у детей формируются трудовые навыки и такие ценные качества, как трудолюбие, бережное отношение к живому, ответственность за порученное </w:t>
      </w:r>
      <w:proofErr w:type="gramStart"/>
      <w:r>
        <w:t>дело..</w:t>
      </w:r>
      <w:proofErr w:type="gramEnd"/>
    </w:p>
    <w:p w14:paraId="62C2B50D" w14:textId="77777777" w:rsidR="00BD42D6" w:rsidRDefault="00BD42D6" w:rsidP="00BD42D6">
      <w:r>
        <w:t xml:space="preserve"> Труд и наблюдение детей за растениями и животными в уголке природы организуют в течение всего года (зимой, поздней осенью и ранней весной). Поскольку в условиях средней полосы труд и наблюдения детей на участке в эти периоды значительно сокращаются, уголок природы обеспечивает возможность для непрерывной систематической работы по ознакомлению детей с природой.</w:t>
      </w:r>
    </w:p>
    <w:p w14:paraId="62A8B1D3" w14:textId="77777777" w:rsidR="00BD42D6" w:rsidRDefault="00BD42D6" w:rsidP="00BD42D6">
      <w:r>
        <w:t xml:space="preserve">  Существуют определенные требования к отбору обитателей уголка природы:</w:t>
      </w:r>
    </w:p>
    <w:p w14:paraId="7CBAE063" w14:textId="77777777" w:rsidR="00BD42D6" w:rsidRDefault="00BD42D6" w:rsidP="00BD42D6">
      <w:r>
        <w:t>1. Растение или животное должно быть типичным для той или иной систематической или экологической группы. При этом становится возможным познакомить детей с основными чертами, условиями или образом жизни, характерными для большой группы растений и животных.</w:t>
      </w:r>
    </w:p>
    <w:p w14:paraId="283F3605" w14:textId="77777777" w:rsidR="00BD42D6" w:rsidRDefault="00BD42D6" w:rsidP="00BD42D6">
      <w:r>
        <w:t>2. Уход за обитателями уголка по качеству, характеру труда, по затрачиваемым силам и времени должен быть доступен детям дошкольного возраста (при участии и руководстве со стороны воспитателя). Поэтому отбираются растения и животных, неприхотливых к пище и уходу за ними.</w:t>
      </w:r>
    </w:p>
    <w:p w14:paraId="1C0821A1" w14:textId="77777777" w:rsidR="00BD42D6" w:rsidRDefault="00BD42D6" w:rsidP="00BD42D6"/>
    <w:p w14:paraId="7EFEDFB9" w14:textId="77777777" w:rsidR="00BD42D6" w:rsidRDefault="00BD42D6" w:rsidP="00BD42D6">
      <w:r>
        <w:lastRenderedPageBreak/>
        <w:t>3. Растения и животные в уголке природы должны быть внешне привлекательными, способными вызвать и удержать еще не очень устойчивое внимание дошкольника.</w:t>
      </w:r>
    </w:p>
    <w:p w14:paraId="12D9ABEE" w14:textId="77777777" w:rsidR="00BD42D6" w:rsidRDefault="00BD42D6" w:rsidP="00BD42D6">
      <w:r>
        <w:t>4. Растения и животные должны быть абсолютно безопасны, не приносить ни малейшего вреда здоровью детей.</w:t>
      </w:r>
    </w:p>
    <w:p w14:paraId="43A57658" w14:textId="77777777" w:rsidR="00BD42D6" w:rsidRDefault="00BD42D6" w:rsidP="00BD42D6">
      <w:r>
        <w:t xml:space="preserve"> Постоянные обитатели уголков природы в детском саду - комнатные растения. Они издавна украшали жилище человека. Одни из них обильно и долго цветут, другие имеют красивую листву, стебли их разнообразны. Большинство комнатных растений - выходцы из тропических и субтропических стран: в зависимости от места произрастания в природе, комнатные растения требуют различного ухода (разной почвы, поливки, степени освещенности и т.д.) Интересны комнатные растения и тем, что каждый вид имеет вои сроки и периоды активной вегетации. Комнатные растения - ценный дидактический материал, они являются обязательными обитателями уголка природы.</w:t>
      </w:r>
    </w:p>
    <w:p w14:paraId="3DB9E03E" w14:textId="77777777" w:rsidR="00BD42D6" w:rsidRDefault="00BD42D6" w:rsidP="00BD42D6">
      <w:r>
        <w:t xml:space="preserve"> Одним из условий реализации системы экологического образования дошкольников является правильная организация и экологизация развивающей предметной среды, которая должна способствовать развитию ребенка в целом. В своей группе стараюсь создать все необходимые условия для проведения системной работы. В центре природы есть календарь природы, где в зависимости от времени года меняются картинки с погодными явлениями, внешним видом деревьев, растений, животных, птиц, насекомых, цветов и прочее.</w:t>
      </w:r>
    </w:p>
    <w:p w14:paraId="1EDC6EEF" w14:textId="77777777" w:rsidR="00BD42D6" w:rsidRDefault="00BD42D6" w:rsidP="00BD42D6">
      <w:r>
        <w:t xml:space="preserve"> В нашем уголке природы  собрано много комнатных растений, Дети знакомятся  с конкретными видами растений, узнают их название, характерные особенности, с условиями необходимыми для их роста и развития, а так же ведут наблюдения за растениями и участвуют в посильном труде по уходу за ними ( с помощью педагога). Узнают, что они живые существа и у них есть потребности в определенных условиях жизни: что всем растениям нужны питательная почва (земля), вода, свет, тепло, воздух. Ребенок с помощью взрослого узнает, что без этих условий они не могут оставаться живыми. Эти условия им создает человек: сажает в горшок с землей, регулярно поливает, иногда подкармливает удобрениями, ставит в светлое место, не допускает охлаждения.</w:t>
      </w:r>
    </w:p>
    <w:p w14:paraId="09989A73" w14:textId="77777777" w:rsidR="00BD42D6" w:rsidRDefault="00BD42D6" w:rsidP="00BD42D6">
      <w:r>
        <w:t xml:space="preserve"> Комнатные растения имеют определенное строение: у них есть корень, стебель, листья, иногда цветы. Дети узнают, что листья чаще всего зеленые, их много, ими растение  дышит, очищая листья их от пыли сначала вместе со взрослым, а затем и самостоятельно дошкольник сможет оказать действенную помощь зеленым друзьям. Ребенок узнает, что все органы нужны растениям, поэтому их нельзя повреждать, ухаживать надо осторожно. Комнатные растения человек специально разводит для эстетического </w:t>
      </w:r>
      <w:proofErr w:type="gramStart"/>
      <w:r>
        <w:t>наслаждения, для того, чтобы</w:t>
      </w:r>
      <w:proofErr w:type="gramEnd"/>
      <w:r>
        <w:t xml:space="preserve"> в помещении стало красиво. Красота комнатных растений достигается созданием для них хороших условий</w:t>
      </w:r>
    </w:p>
    <w:p w14:paraId="3E69D62A" w14:textId="77777777" w:rsidR="00BD42D6" w:rsidRDefault="00BD42D6" w:rsidP="00BD42D6">
      <w:r>
        <w:t xml:space="preserve"> У детей развивается познавательный интерес - они самостоятельно рассматривают растения, охотно участвуют в наблюдениях, делают зарисовки, задают вопросы. У детей развиваются эстетические чувства, умение замечать и оценивать привлекательные качества комнатных растений: красоту формы и окраски листьев, вьющихся стеблей, красоту цветущего растения. Дети охотно участвуют в пересаживании растений, замечают и эмоционально реагируют на появившиеся ростки, бутоны, цветы. Также развивается восприятие комнатных растений, как живых существ.</w:t>
      </w:r>
    </w:p>
    <w:p w14:paraId="7D49DF6C" w14:textId="77777777" w:rsidR="00BD42D6" w:rsidRDefault="00BD42D6" w:rsidP="00BD42D6">
      <w:r>
        <w:t xml:space="preserve"> Особое место в ознакомлении детей с природой занимает создание огорода на окне. Здесь дети знакомятся с огородными культурами, с этапами их роста и созревания. Чуть позже вместе с детьми будем высаживать лук на зелень, петрушку, укроп, рассаду цветов, ухаживать за ними, собирать урожай. Выращивая растения, ребенок входит в мир живой природы, который ломать он уже не будет, а будет только беречь. Так у детей воспитываю навыки экологической культуры.</w:t>
      </w:r>
    </w:p>
    <w:p w14:paraId="160D2E18" w14:textId="77777777" w:rsidR="00BD42D6" w:rsidRDefault="00BD42D6" w:rsidP="00BD42D6">
      <w:r>
        <w:lastRenderedPageBreak/>
        <w:t>Немало важным элементом в развитии экологических представлений дошкольников является и экспериментально - исследовательская зона центра природы. Она создана для развития познавательного интереса у детей к исследовательской деятельности. В этой зоне собрано оборудование для опытно-экспериментальной работы в живой и неживой природе ( колбы, мензурки, пипетки, трубочки ,ванночки и прочее) разнообразный природный материал ( песок, камни, ракушки, шишки, семена растений, палочки ,</w:t>
      </w:r>
      <w:proofErr w:type="spellStart"/>
      <w:r>
        <w:t>кора</w:t>
      </w:r>
      <w:proofErr w:type="spellEnd"/>
      <w:r>
        <w:t xml:space="preserve">)  Для установления причин явлений, связей и отношений между предметами и явлениями я стараюсь использовать как можно больше опытов. Опыт всегда должен строиться на основе имеющихся представлений, которые дети получили в процессе наблюдений и труда. В </w:t>
      </w:r>
      <w:proofErr w:type="gramStart"/>
      <w:r>
        <w:t>младшей  группе</w:t>
      </w:r>
      <w:proofErr w:type="gramEnd"/>
      <w:r>
        <w:t xml:space="preserve"> используются отдельные поисковые действия. В каждом опыте раскрывается причина наблюдаемого явления, дети подводятся к суждениям, умозаключениям. Уточняются их знания о свойствах и качествах объектов природы (о свойствах снега, воды, растений, об их изменениях и т. д.) Опыты способствуют формированию у детей познавательного интереса к природе, развивают наблюдательность, мыслительную деятельность.</w:t>
      </w:r>
    </w:p>
    <w:p w14:paraId="12AE0BF0" w14:textId="77777777" w:rsidR="00BD42D6" w:rsidRDefault="00BD42D6" w:rsidP="00BD42D6">
      <w:r>
        <w:t xml:space="preserve">Так же в уголке </w:t>
      </w:r>
      <w:proofErr w:type="gramStart"/>
      <w:r>
        <w:t>природы  отведено</w:t>
      </w:r>
      <w:proofErr w:type="gramEnd"/>
      <w:r>
        <w:t xml:space="preserve"> место  дидактическим играм экологического назначения. Поскольку игра наиболее естественный и радостный вид деятельности, формирующий характер детей, были подобраны игры, в которых по возможности присутствовала бы активная экологически правильная игровая деятельность. Игры и игровые элементы позволяют развить у ребят самые разнообразные положительные качества и облегчают восприятие излагаемых проблем и знаний. Детям </w:t>
      </w:r>
      <w:proofErr w:type="gramStart"/>
      <w:r>
        <w:t>предлагаю  настольно</w:t>
      </w:r>
      <w:proofErr w:type="gramEnd"/>
      <w:r>
        <w:t>-печатные, дидактические и развивающие игры такие, как « C какого дерева листок?», «Кто где живет?», «Что лишнее?» и другие. С помощью игр можно хорошо закрепить у детей полученные представления о природе.</w:t>
      </w:r>
    </w:p>
    <w:p w14:paraId="3A0CB906" w14:textId="77777777" w:rsidR="00BD42D6" w:rsidRDefault="00BD42D6" w:rsidP="00BD42D6">
      <w:bookmarkStart w:id="0" w:name="_GoBack"/>
      <w:bookmarkEnd w:id="0"/>
      <w:r>
        <w:t>Таким образом, важнейшим условием успешной реализации комплексного подхода в экологическом развитии дошкольников, является создание среды, в которой педагог  личным примером демонстрирует детям правильное отношение к природе и активно  вместе с детьми участвует в природоохранной деятельности.</w:t>
      </w:r>
    </w:p>
    <w:p w14:paraId="1522F5EC" w14:textId="77777777" w:rsidR="00BD42D6" w:rsidRDefault="00BD42D6" w:rsidP="00BD42D6"/>
    <w:p w14:paraId="794110EF" w14:textId="77777777" w:rsidR="00BD42D6" w:rsidRDefault="00BD42D6"/>
    <w:sectPr w:rsidR="00BD4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D6"/>
    <w:rsid w:val="00BD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5C94"/>
  <w15:chartTrackingRefBased/>
  <w15:docId w15:val="{66900F9D-E117-4F91-A162-82C1955D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1357</Words>
  <Characters>7736</Characters>
  <Application>Microsoft Office Word</Application>
  <DocSecurity>0</DocSecurity>
  <Lines>64</Lines>
  <Paragraphs>18</Paragraphs>
  <ScaleCrop>false</ScaleCrop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alexkonst.77@outlook.com</dc:creator>
  <cp:keywords/>
  <dc:description/>
  <cp:lastModifiedBy>alexkonst.77@outlook.com</cp:lastModifiedBy>
  <cp:revision>1</cp:revision>
  <dcterms:created xsi:type="dcterms:W3CDTF">2023-01-30T19:56:00Z</dcterms:created>
  <dcterms:modified xsi:type="dcterms:W3CDTF">2023-01-30T19:59:00Z</dcterms:modified>
</cp:coreProperties>
</file>